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40C" w:rsidRPr="00AD28EE" w:rsidRDefault="0063181C" w:rsidP="007C240C">
      <w:pPr>
        <w:keepLines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 w:rsidRPr="00AD28EE">
        <w:rPr>
          <w:rFonts w:ascii="Times New Roman" w:hAnsi="Times New Roman" w:cs="Times New Roman"/>
          <w:b/>
          <w:bCs/>
          <w:smallCaps/>
          <w:sz w:val="20"/>
          <w:szCs w:val="20"/>
        </w:rPr>
        <w:t xml:space="preserve">аттестационный лист по </w:t>
      </w:r>
      <w:r w:rsidR="00867E5E">
        <w:rPr>
          <w:rFonts w:ascii="Times New Roman" w:hAnsi="Times New Roman" w:cs="Times New Roman"/>
          <w:b/>
          <w:bCs/>
          <w:smallCaps/>
          <w:sz w:val="20"/>
          <w:szCs w:val="20"/>
        </w:rPr>
        <w:t>производственной</w:t>
      </w:r>
      <w:r w:rsidR="007C240C" w:rsidRPr="00AD28EE">
        <w:rPr>
          <w:rFonts w:ascii="Times New Roman" w:hAnsi="Times New Roman" w:cs="Times New Roman"/>
          <w:b/>
          <w:bCs/>
          <w:smallCaps/>
          <w:sz w:val="20"/>
          <w:szCs w:val="20"/>
        </w:rPr>
        <w:t xml:space="preserve"> практике</w:t>
      </w:r>
    </w:p>
    <w:p w:rsidR="00AD28EE" w:rsidRPr="00AD28EE" w:rsidRDefault="007C240C" w:rsidP="00AD28EE">
      <w:pPr>
        <w:keepLines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 w:rsidRPr="00AD28EE">
        <w:rPr>
          <w:rFonts w:ascii="Times New Roman" w:hAnsi="Times New Roman" w:cs="Times New Roman"/>
          <w:b/>
          <w:bCs/>
          <w:smallCaps/>
          <w:sz w:val="20"/>
          <w:szCs w:val="20"/>
        </w:rPr>
        <w:t>по профессиональному модулю</w:t>
      </w:r>
    </w:p>
    <w:p w:rsidR="00AD28EE" w:rsidRPr="008303BC" w:rsidRDefault="000B3A26" w:rsidP="00AD28EE">
      <w:pPr>
        <w:keepLines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>
        <w:rPr>
          <w:rFonts w:ascii="Times New Roman" w:hAnsi="Times New Roman" w:cs="Times New Roman"/>
          <w:b/>
          <w:bCs/>
          <w:smallCaps/>
          <w:sz w:val="20"/>
          <w:szCs w:val="20"/>
        </w:rPr>
        <w:t>ПМ.02</w:t>
      </w:r>
      <w:r w:rsidR="00AD28EE" w:rsidRPr="008303BC">
        <w:rPr>
          <w:rFonts w:ascii="Times New Roman" w:hAnsi="Times New Roman" w:cs="Times New Roman"/>
          <w:b/>
          <w:bCs/>
          <w:smallCaps/>
          <w:sz w:val="20"/>
          <w:szCs w:val="20"/>
        </w:rPr>
        <w:t xml:space="preserve"> «</w:t>
      </w:r>
      <w:r w:rsidRPr="000B3A26">
        <w:rPr>
          <w:rFonts w:ascii="Times New Roman" w:hAnsi="Times New Roman" w:cs="Times New Roman"/>
          <w:b/>
          <w:bCs/>
          <w:smallCaps/>
          <w:sz w:val="20"/>
          <w:szCs w:val="20"/>
        </w:rPr>
        <w:t>Применение микропроцессорных систем, установка и настройка периферийного оборудования</w:t>
      </w:r>
      <w:r w:rsidR="00AD28EE" w:rsidRPr="008303BC">
        <w:rPr>
          <w:rFonts w:ascii="Times New Roman" w:hAnsi="Times New Roman" w:cs="Times New Roman"/>
          <w:b/>
          <w:bCs/>
          <w:smallCaps/>
          <w:sz w:val="20"/>
          <w:szCs w:val="20"/>
        </w:rPr>
        <w:t>»</w:t>
      </w:r>
    </w:p>
    <w:p w:rsidR="0063181C" w:rsidRPr="00AD28EE" w:rsidRDefault="0063181C" w:rsidP="0063181C">
      <w:pPr>
        <w:keepLines/>
        <w:shd w:val="clear" w:color="auto" w:fill="FFFFFF"/>
        <w:tabs>
          <w:tab w:val="left" w:leader="underscore" w:pos="9221"/>
        </w:tabs>
        <w:spacing w:before="389" w:after="0"/>
        <w:ind w:left="115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:rsidR="0063181C" w:rsidRPr="00AD28EE" w:rsidRDefault="0063181C" w:rsidP="0063181C">
      <w:pPr>
        <w:keepLines/>
        <w:jc w:val="center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AD28EE" w:rsidRPr="00AD28EE" w:rsidRDefault="0063181C" w:rsidP="007C240C">
      <w:pPr>
        <w:keepLines/>
        <w:shd w:val="clear" w:color="auto" w:fill="FFFFFF"/>
        <w:tabs>
          <w:tab w:val="left" w:leader="underscore" w:pos="2962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обучающи</w:t>
      </w:r>
      <w:proofErr w:type="gramStart"/>
      <w:r w:rsidRPr="00AD28EE">
        <w:rPr>
          <w:rFonts w:ascii="Times New Roman" w:hAnsi="Times New Roman" w:cs="Times New Roman"/>
          <w:sz w:val="20"/>
          <w:szCs w:val="20"/>
        </w:rPr>
        <w:t>й(</w:t>
      </w:r>
      <w:proofErr w:type="spellStart"/>
      <w:proofErr w:type="gramEnd"/>
      <w:r w:rsidRPr="00AD28EE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AD28EE">
        <w:rPr>
          <w:rFonts w:ascii="Times New Roman" w:hAnsi="Times New Roman" w:cs="Times New Roman"/>
          <w:sz w:val="20"/>
          <w:szCs w:val="20"/>
        </w:rPr>
        <w:t>)</w:t>
      </w:r>
      <w:proofErr w:type="spellStart"/>
      <w:r w:rsidRPr="00AD28EE">
        <w:rPr>
          <w:rFonts w:ascii="Times New Roman" w:hAnsi="Times New Roman" w:cs="Times New Roman"/>
          <w:sz w:val="20"/>
          <w:szCs w:val="20"/>
        </w:rPr>
        <w:t>ся</w:t>
      </w:r>
      <w:proofErr w:type="spellEnd"/>
      <w:r w:rsidRPr="00AD28EE">
        <w:rPr>
          <w:rFonts w:ascii="Times New Roman" w:hAnsi="Times New Roman" w:cs="Times New Roman"/>
          <w:sz w:val="20"/>
          <w:szCs w:val="20"/>
        </w:rPr>
        <w:t xml:space="preserve"> на</w:t>
      </w:r>
      <w:r w:rsidR="007C240C" w:rsidRPr="00AD28EE">
        <w:rPr>
          <w:rFonts w:ascii="Times New Roman" w:hAnsi="Times New Roman" w:cs="Times New Roman"/>
          <w:b/>
          <w:bCs/>
          <w:sz w:val="20"/>
          <w:szCs w:val="20"/>
        </w:rPr>
        <w:t xml:space="preserve"> 3 </w:t>
      </w:r>
      <w:r w:rsidRPr="00AD28EE">
        <w:rPr>
          <w:rFonts w:ascii="Times New Roman" w:hAnsi="Times New Roman" w:cs="Times New Roman"/>
          <w:sz w:val="20"/>
          <w:szCs w:val="20"/>
        </w:rPr>
        <w:t xml:space="preserve">курсе по специальности </w:t>
      </w:r>
    </w:p>
    <w:p w:rsidR="007C240C" w:rsidRPr="002E316F" w:rsidRDefault="003C53D5" w:rsidP="007C240C">
      <w:pPr>
        <w:keepLines/>
        <w:shd w:val="clear" w:color="auto" w:fill="FFFFFF"/>
        <w:tabs>
          <w:tab w:val="left" w:leader="underscore" w:pos="296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C53D5">
        <w:rPr>
          <w:rFonts w:ascii="Times New Roman" w:hAnsi="Times New Roman" w:cs="Times New Roman"/>
          <w:b/>
          <w:bCs/>
          <w:sz w:val="20"/>
          <w:szCs w:val="20"/>
        </w:rPr>
        <w:t>09.02.01 Компьютерные системы и комплексы</w:t>
      </w:r>
    </w:p>
    <w:p w:rsidR="003973EC" w:rsidRPr="00AD28EE" w:rsidRDefault="003973EC" w:rsidP="007C240C">
      <w:pPr>
        <w:keepLines/>
        <w:shd w:val="clear" w:color="auto" w:fill="FFFFFF"/>
        <w:tabs>
          <w:tab w:val="left" w:leader="underscore" w:pos="2962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в Таврическом колледже (структурном подразделении)</w:t>
      </w:r>
    </w:p>
    <w:p w:rsidR="0063181C" w:rsidRPr="00AD28EE" w:rsidRDefault="003973EC" w:rsidP="007C240C">
      <w:pPr>
        <w:keepLines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ФГАОУ ВО «КФУ имени В. И. Вернадского»</w:t>
      </w:r>
    </w:p>
    <w:p w:rsidR="0063181C" w:rsidRPr="00AD28EE" w:rsidRDefault="0063181C" w:rsidP="007C240C">
      <w:pPr>
        <w:keepLines/>
        <w:shd w:val="clear" w:color="auto" w:fill="FFFFFF"/>
        <w:tabs>
          <w:tab w:val="left" w:leader="underscore" w:pos="362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D28EE" w:rsidRPr="00AD28EE" w:rsidRDefault="0063181C" w:rsidP="00AD28EE">
      <w:pPr>
        <w:keepLines/>
        <w:shd w:val="clear" w:color="auto" w:fill="FFFFFF"/>
        <w:tabs>
          <w:tab w:val="left" w:leader="underscore" w:pos="3629"/>
        </w:tabs>
        <w:spacing w:after="0" w:line="240" w:lineRule="auto"/>
        <w:ind w:left="110"/>
        <w:jc w:val="both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успешно проше</w:t>
      </w:r>
      <w:proofErr w:type="gramStart"/>
      <w:r w:rsidRPr="00AD28EE">
        <w:rPr>
          <w:rFonts w:ascii="Times New Roman" w:hAnsi="Times New Roman" w:cs="Times New Roman"/>
          <w:sz w:val="20"/>
          <w:szCs w:val="20"/>
        </w:rPr>
        <w:t>л(</w:t>
      </w:r>
      <w:proofErr w:type="spellStart"/>
      <w:proofErr w:type="gramEnd"/>
      <w:r w:rsidRPr="00AD28EE">
        <w:rPr>
          <w:rFonts w:ascii="Times New Roman" w:hAnsi="Times New Roman" w:cs="Times New Roman"/>
          <w:sz w:val="20"/>
          <w:szCs w:val="20"/>
        </w:rPr>
        <w:t>ла</w:t>
      </w:r>
      <w:proofErr w:type="spellEnd"/>
      <w:r w:rsidRPr="00AD28EE">
        <w:rPr>
          <w:rFonts w:ascii="Times New Roman" w:hAnsi="Times New Roman" w:cs="Times New Roman"/>
          <w:sz w:val="20"/>
          <w:szCs w:val="20"/>
        </w:rPr>
        <w:t>)</w:t>
      </w:r>
      <w:r w:rsidR="00A82EF2">
        <w:rPr>
          <w:rFonts w:ascii="Times New Roman" w:hAnsi="Times New Roman" w:cs="Times New Roman"/>
          <w:sz w:val="20"/>
          <w:szCs w:val="20"/>
        </w:rPr>
        <w:t>производственную</w:t>
      </w:r>
      <w:r w:rsidR="007C240C" w:rsidRPr="00AD28EE">
        <w:rPr>
          <w:rFonts w:ascii="Times New Roman" w:hAnsi="Times New Roman" w:cs="Times New Roman"/>
          <w:sz w:val="20"/>
          <w:szCs w:val="20"/>
        </w:rPr>
        <w:t xml:space="preserve"> практику по профессиональному модулю </w:t>
      </w:r>
    </w:p>
    <w:p w:rsidR="007C240C" w:rsidRPr="00AD28EE" w:rsidRDefault="000B3A26" w:rsidP="00AD28EE">
      <w:pPr>
        <w:keepLines/>
        <w:shd w:val="clear" w:color="auto" w:fill="FFFFFF"/>
        <w:tabs>
          <w:tab w:val="left" w:leader="underscore" w:pos="3629"/>
        </w:tabs>
        <w:spacing w:after="0" w:line="240" w:lineRule="auto"/>
        <w:ind w:left="11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ПМ.02</w:t>
      </w:r>
      <w:r w:rsidR="00FA3AB1" w:rsidRPr="00AD28EE">
        <w:rPr>
          <w:rFonts w:ascii="Times New Roman" w:hAnsi="Times New Roman" w:cs="Times New Roman"/>
          <w:sz w:val="20"/>
          <w:szCs w:val="20"/>
        </w:rPr>
        <w:t xml:space="preserve"> «</w:t>
      </w:r>
      <w:r w:rsidRPr="000B3A26">
        <w:rPr>
          <w:rFonts w:ascii="Times New Roman" w:hAnsi="Times New Roman" w:cs="Times New Roman"/>
          <w:sz w:val="20"/>
          <w:szCs w:val="20"/>
        </w:rPr>
        <w:t>Применение микропроцессорных систем, установка и настройка периферийного оборудования</w:t>
      </w:r>
      <w:r w:rsidR="00FA3AB1" w:rsidRPr="00AD28EE">
        <w:rPr>
          <w:rFonts w:ascii="Times New Roman" w:hAnsi="Times New Roman" w:cs="Times New Roman"/>
          <w:sz w:val="20"/>
          <w:szCs w:val="20"/>
        </w:rPr>
        <w:t>»</w:t>
      </w:r>
    </w:p>
    <w:p w:rsidR="007C240C" w:rsidRPr="00AD28EE" w:rsidRDefault="007C240C" w:rsidP="007C240C">
      <w:pPr>
        <w:keepLines/>
        <w:shd w:val="clear" w:color="auto" w:fill="FFFFFF"/>
        <w:tabs>
          <w:tab w:val="left" w:leader="underscore" w:pos="3629"/>
        </w:tabs>
        <w:spacing w:after="0" w:line="240" w:lineRule="auto"/>
        <w:ind w:left="110"/>
        <w:rPr>
          <w:rFonts w:ascii="Times New Roman" w:hAnsi="Times New Roman" w:cs="Times New Roman"/>
          <w:bCs/>
          <w:sz w:val="20"/>
          <w:szCs w:val="20"/>
        </w:rPr>
      </w:pPr>
    </w:p>
    <w:p w:rsidR="0063181C" w:rsidRPr="00AD28EE" w:rsidRDefault="003973EC" w:rsidP="007C240C">
      <w:pPr>
        <w:keepLines/>
        <w:shd w:val="clear" w:color="auto" w:fill="FFFFFF"/>
        <w:tabs>
          <w:tab w:val="left" w:leader="underscore" w:pos="3629"/>
        </w:tabs>
        <w:spacing w:after="0" w:line="240" w:lineRule="auto"/>
        <w:ind w:left="110"/>
        <w:rPr>
          <w:rFonts w:ascii="Times New Roman" w:hAnsi="Times New Roman" w:cs="Times New Roman"/>
          <w:bCs/>
          <w:sz w:val="20"/>
          <w:szCs w:val="20"/>
        </w:rPr>
      </w:pPr>
      <w:r w:rsidRPr="00F80ACD">
        <w:rPr>
          <w:rFonts w:ascii="Times New Roman" w:hAnsi="Times New Roman" w:cs="Times New Roman"/>
          <w:bCs/>
          <w:sz w:val="20"/>
          <w:szCs w:val="20"/>
        </w:rPr>
        <w:t>в объеме</w:t>
      </w:r>
      <w:r w:rsidR="00370051">
        <w:rPr>
          <w:rFonts w:ascii="Times New Roman" w:hAnsi="Times New Roman" w:cs="Times New Roman"/>
          <w:bCs/>
          <w:sz w:val="20"/>
          <w:szCs w:val="20"/>
        </w:rPr>
        <w:t xml:space="preserve"> 180</w:t>
      </w:r>
      <w:r w:rsidR="00F80ACD" w:rsidRPr="00F80AC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F80ACD">
        <w:rPr>
          <w:rFonts w:ascii="Times New Roman" w:hAnsi="Times New Roman" w:cs="Times New Roman"/>
          <w:bCs/>
          <w:sz w:val="20"/>
          <w:szCs w:val="20"/>
        </w:rPr>
        <w:t>час</w:t>
      </w:r>
      <w:r w:rsidR="00AD7F63" w:rsidRPr="00F80ACD">
        <w:rPr>
          <w:rFonts w:ascii="Times New Roman" w:hAnsi="Times New Roman" w:cs="Times New Roman"/>
          <w:bCs/>
          <w:sz w:val="20"/>
          <w:szCs w:val="20"/>
        </w:rPr>
        <w:t>ов</w:t>
      </w:r>
    </w:p>
    <w:p w:rsidR="00FF1CAD" w:rsidRPr="00AD28EE" w:rsidRDefault="00FF1CAD" w:rsidP="007C240C">
      <w:pPr>
        <w:keepLines/>
        <w:shd w:val="clear" w:color="auto" w:fill="FFFFFF"/>
        <w:tabs>
          <w:tab w:val="left" w:leader="underscore" w:pos="3629"/>
        </w:tabs>
        <w:spacing w:after="0" w:line="240" w:lineRule="auto"/>
        <w:ind w:left="110"/>
        <w:rPr>
          <w:rFonts w:ascii="Times New Roman" w:hAnsi="Times New Roman" w:cs="Times New Roman"/>
          <w:sz w:val="20"/>
          <w:szCs w:val="20"/>
        </w:rPr>
      </w:pPr>
    </w:p>
    <w:p w:rsidR="00FF1CAD" w:rsidRPr="00AD28EE" w:rsidRDefault="00FF1CAD" w:rsidP="0063181C">
      <w:pPr>
        <w:keepLines/>
        <w:shd w:val="clear" w:color="auto" w:fill="FFFFFF"/>
        <w:tabs>
          <w:tab w:val="left" w:leader="underscore" w:pos="9442"/>
        </w:tabs>
        <w:spacing w:after="0"/>
        <w:ind w:left="115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 xml:space="preserve">Срок практики </w:t>
      </w:r>
      <w:r w:rsidR="00FA3AB1" w:rsidRPr="00AD28EE">
        <w:rPr>
          <w:rFonts w:ascii="Times New Roman" w:hAnsi="Times New Roman" w:cs="Times New Roman"/>
          <w:sz w:val="20"/>
          <w:szCs w:val="20"/>
        </w:rPr>
        <w:t xml:space="preserve">с </w:t>
      </w:r>
      <w:r w:rsidR="002E316F">
        <w:rPr>
          <w:rFonts w:ascii="Times New Roman" w:hAnsi="Times New Roman" w:cs="Times New Roman"/>
          <w:sz w:val="20"/>
          <w:szCs w:val="20"/>
        </w:rPr>
        <w:t>24</w:t>
      </w:r>
      <w:r w:rsidR="005145AB" w:rsidRPr="005145AB">
        <w:rPr>
          <w:rFonts w:ascii="Times New Roman" w:hAnsi="Times New Roman" w:cs="Times New Roman"/>
          <w:sz w:val="20"/>
          <w:szCs w:val="20"/>
        </w:rPr>
        <w:t>.05</w:t>
      </w:r>
      <w:r w:rsidR="002E316F">
        <w:rPr>
          <w:rFonts w:ascii="Times New Roman" w:hAnsi="Times New Roman" w:cs="Times New Roman"/>
          <w:sz w:val="20"/>
          <w:szCs w:val="20"/>
        </w:rPr>
        <w:t>.2024</w:t>
      </w:r>
      <w:r w:rsidR="00FA3AB1" w:rsidRPr="005145AB">
        <w:rPr>
          <w:rFonts w:ascii="Times New Roman" w:hAnsi="Times New Roman" w:cs="Times New Roman"/>
          <w:sz w:val="20"/>
          <w:szCs w:val="20"/>
        </w:rPr>
        <w:t xml:space="preserve"> по </w:t>
      </w:r>
      <w:r w:rsidR="002E316F">
        <w:rPr>
          <w:rFonts w:ascii="Times New Roman" w:hAnsi="Times New Roman" w:cs="Times New Roman"/>
          <w:sz w:val="20"/>
          <w:szCs w:val="20"/>
        </w:rPr>
        <w:t>27</w:t>
      </w:r>
      <w:r w:rsidR="005145AB" w:rsidRPr="005145AB">
        <w:rPr>
          <w:rFonts w:ascii="Times New Roman" w:hAnsi="Times New Roman" w:cs="Times New Roman"/>
          <w:sz w:val="20"/>
          <w:szCs w:val="20"/>
        </w:rPr>
        <w:t>.06</w:t>
      </w:r>
      <w:r w:rsidR="002E316F">
        <w:rPr>
          <w:rFonts w:ascii="Times New Roman" w:hAnsi="Times New Roman" w:cs="Times New Roman"/>
          <w:sz w:val="20"/>
          <w:szCs w:val="20"/>
        </w:rPr>
        <w:t>.2024</w:t>
      </w:r>
    </w:p>
    <w:p w:rsidR="00FF1CAD" w:rsidRPr="00AD28EE" w:rsidRDefault="00FF1CAD" w:rsidP="0063181C">
      <w:pPr>
        <w:keepLines/>
        <w:shd w:val="clear" w:color="auto" w:fill="FFFFFF"/>
        <w:tabs>
          <w:tab w:val="left" w:leader="underscore" w:pos="9442"/>
        </w:tabs>
        <w:spacing w:after="0"/>
        <w:ind w:left="115"/>
        <w:rPr>
          <w:rFonts w:ascii="Times New Roman" w:hAnsi="Times New Roman" w:cs="Times New Roman"/>
          <w:sz w:val="20"/>
          <w:szCs w:val="20"/>
        </w:rPr>
      </w:pPr>
    </w:p>
    <w:p w:rsidR="0063181C" w:rsidRPr="00AD28EE" w:rsidRDefault="0063181C" w:rsidP="00445C85">
      <w:pPr>
        <w:keepLines/>
        <w:shd w:val="clear" w:color="auto" w:fill="FFFFFF"/>
        <w:tabs>
          <w:tab w:val="left" w:leader="underscore" w:pos="9442"/>
        </w:tabs>
        <w:spacing w:after="0"/>
        <w:ind w:left="115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В организации</w:t>
      </w:r>
      <w:r w:rsidR="008303BC">
        <w:rPr>
          <w:rFonts w:ascii="Times New Roman" w:hAnsi="Times New Roman" w:cs="Times New Roman"/>
          <w:sz w:val="20"/>
          <w:szCs w:val="20"/>
        </w:rPr>
        <w:t>______________________________________________________</w:t>
      </w:r>
      <w:r w:rsidR="00867E5E">
        <w:rPr>
          <w:rFonts w:ascii="Times New Roman" w:hAnsi="Times New Roman" w:cs="Times New Roman"/>
          <w:sz w:val="20"/>
          <w:szCs w:val="20"/>
        </w:rPr>
        <w:t>___________</w:t>
      </w:r>
      <w:r w:rsidR="009F4FE6">
        <w:rPr>
          <w:rFonts w:ascii="Times New Roman" w:hAnsi="Times New Roman" w:cs="Times New Roman"/>
          <w:sz w:val="20"/>
          <w:szCs w:val="20"/>
        </w:rPr>
        <w:t>_____</w:t>
      </w:r>
      <w:r w:rsidR="008303BC">
        <w:rPr>
          <w:rFonts w:ascii="Times New Roman" w:hAnsi="Times New Roman" w:cs="Times New Roman"/>
          <w:sz w:val="20"/>
          <w:szCs w:val="20"/>
        </w:rPr>
        <w:t>_________</w:t>
      </w:r>
    </w:p>
    <w:p w:rsidR="0063181C" w:rsidRPr="00AD28EE" w:rsidRDefault="0063181C" w:rsidP="0063181C">
      <w:pPr>
        <w:keepLines/>
        <w:shd w:val="clear" w:color="auto" w:fill="FFFFFF"/>
        <w:spacing w:after="0"/>
        <w:ind w:right="77"/>
        <w:rPr>
          <w:rFonts w:ascii="Times New Roman" w:hAnsi="Times New Roman" w:cs="Times New Roman"/>
          <w:b/>
          <w:bCs/>
          <w:sz w:val="20"/>
          <w:szCs w:val="20"/>
        </w:rPr>
      </w:pPr>
    </w:p>
    <w:p w:rsidR="0063181C" w:rsidRPr="00AD28EE" w:rsidRDefault="0063181C" w:rsidP="003973EC">
      <w:pPr>
        <w:keepLines/>
        <w:shd w:val="clear" w:color="auto" w:fill="FFFFFF"/>
        <w:spacing w:before="5"/>
        <w:ind w:left="12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D28EE">
        <w:rPr>
          <w:rFonts w:ascii="Times New Roman" w:hAnsi="Times New Roman" w:cs="Times New Roman"/>
          <w:b/>
          <w:bCs/>
          <w:sz w:val="20"/>
          <w:szCs w:val="20"/>
        </w:rPr>
        <w:t xml:space="preserve">Виды и </w:t>
      </w:r>
      <w:r w:rsidR="003973EC" w:rsidRPr="00AD28EE">
        <w:rPr>
          <w:rFonts w:ascii="Times New Roman" w:hAnsi="Times New Roman" w:cs="Times New Roman"/>
          <w:b/>
          <w:bCs/>
          <w:sz w:val="20"/>
          <w:szCs w:val="20"/>
        </w:rPr>
        <w:t>качество выполнения работ по ПМ</w:t>
      </w:r>
      <w:r w:rsidR="0024302B">
        <w:rPr>
          <w:rFonts w:ascii="Times New Roman" w:hAnsi="Times New Roman" w:cs="Times New Roman"/>
          <w:b/>
          <w:bCs/>
          <w:sz w:val="20"/>
          <w:szCs w:val="20"/>
        </w:rPr>
        <w:t>.02</w:t>
      </w:r>
    </w:p>
    <w:tbl>
      <w:tblPr>
        <w:tblW w:w="934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77"/>
        <w:gridCol w:w="708"/>
        <w:gridCol w:w="284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3"/>
        <w:gridCol w:w="844"/>
      </w:tblGrid>
      <w:tr w:rsidR="00056CBF" w:rsidRPr="00AD28EE" w:rsidTr="00606BED">
        <w:trPr>
          <w:cantSplit/>
          <w:trHeight w:val="1134"/>
          <w:tblHeader/>
        </w:trPr>
        <w:tc>
          <w:tcPr>
            <w:tcW w:w="5085" w:type="dxa"/>
            <w:gridSpan w:val="2"/>
            <w:shd w:val="clear" w:color="000000" w:fill="FFFFFF"/>
            <w:vAlign w:val="center"/>
            <w:hideMark/>
          </w:tcPr>
          <w:p w:rsidR="00056CBF" w:rsidRPr="00AD28EE" w:rsidRDefault="00056CBF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Виды и объем (час) работ, </w:t>
            </w:r>
          </w:p>
          <w:p w:rsidR="00056CBF" w:rsidRPr="00AD28EE" w:rsidRDefault="00056CBF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AD28EE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выполненных</w:t>
            </w:r>
            <w:proofErr w:type="gramEnd"/>
            <w:r w:rsidRPr="00AD2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обучающимся во время практики</w:t>
            </w:r>
          </w:p>
        </w:tc>
        <w:tc>
          <w:tcPr>
            <w:tcW w:w="284" w:type="dxa"/>
            <w:shd w:val="clear" w:color="000000" w:fill="FFFFFF"/>
            <w:textDirection w:val="btLr"/>
            <w:vAlign w:val="center"/>
            <w:hideMark/>
          </w:tcPr>
          <w:p w:rsidR="00056CBF" w:rsidRPr="00606BED" w:rsidRDefault="00606BED" w:rsidP="008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 1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606BED" w:rsidP="008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 2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606BED" w:rsidP="008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 3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606BED" w:rsidP="00F56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 4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606BED" w:rsidP="008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 5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606BED" w:rsidP="00606B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 6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606BED" w:rsidP="00606B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 7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606BED" w:rsidP="00606B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 8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606BED" w:rsidP="00606B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 9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606BED" w:rsidRDefault="00606BED" w:rsidP="00606B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606BED" w:rsidRDefault="00606BED" w:rsidP="00606BE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="00056CBF"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  <w:shd w:val="clear" w:color="000000" w:fill="FFFFFF"/>
            <w:textDirection w:val="btLr"/>
            <w:vAlign w:val="center"/>
          </w:tcPr>
          <w:p w:rsidR="00056CBF" w:rsidRPr="00606BED" w:rsidRDefault="00606BED" w:rsidP="008A3CD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="00056CBF"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44" w:type="dxa"/>
            <w:shd w:val="clear" w:color="000000" w:fill="FFFFFF"/>
            <w:vAlign w:val="center"/>
            <w:hideMark/>
          </w:tcPr>
          <w:p w:rsidR="00056CBF" w:rsidRPr="00867E5E" w:rsidRDefault="00056CBF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67E5E">
              <w:rPr>
                <w:rFonts w:ascii="Times New Roman" w:eastAsia="Times New Roman" w:hAnsi="Times New Roman" w:cs="Times New Roman"/>
                <w:sz w:val="18"/>
                <w:szCs w:val="18"/>
              </w:rPr>
              <w:t>Качество работ</w:t>
            </w:r>
          </w:p>
          <w:p w:rsidR="00056CBF" w:rsidRPr="00AD28EE" w:rsidRDefault="00056CBF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7E5E">
              <w:rPr>
                <w:rFonts w:ascii="Times New Roman" w:eastAsia="Times New Roman" w:hAnsi="Times New Roman" w:cs="Times New Roman"/>
                <w:sz w:val="18"/>
                <w:szCs w:val="18"/>
              </w:rPr>
              <w:t>(от 1до10 баллов)</w:t>
            </w:r>
          </w:p>
        </w:tc>
      </w:tr>
      <w:tr w:rsidR="00056CBF" w:rsidRPr="00AD28EE" w:rsidTr="00334D7A">
        <w:trPr>
          <w:cantSplit/>
          <w:trHeight w:val="593"/>
        </w:trPr>
        <w:tc>
          <w:tcPr>
            <w:tcW w:w="4377" w:type="dxa"/>
            <w:shd w:val="clear" w:color="auto" w:fill="auto"/>
          </w:tcPr>
          <w:p w:rsidR="00056CBF" w:rsidRPr="00AD28EE" w:rsidRDefault="00056CBF" w:rsidP="00AD2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6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Встреча с руководителем производственной практики от предприятия. Инструктаж по технике безопасности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056CBF" w:rsidRPr="002D6110" w:rsidRDefault="00056CBF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6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ч</w:t>
            </w:r>
          </w:p>
        </w:tc>
        <w:tc>
          <w:tcPr>
            <w:tcW w:w="284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334D7A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7334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73346C" w:rsidRPr="00AD28EE" w:rsidRDefault="0073346C" w:rsidP="007334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7334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7334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7334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shd w:val="clear" w:color="000000" w:fill="FFFFFF"/>
            <w:textDirection w:val="tbRl"/>
            <w:vAlign w:val="center"/>
          </w:tcPr>
          <w:p w:rsidR="00056CBF" w:rsidRPr="00AD28EE" w:rsidRDefault="00056CBF" w:rsidP="00334D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44" w:type="dxa"/>
            <w:shd w:val="clear" w:color="000000" w:fill="FFFFFF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CBF" w:rsidRPr="00AD28EE" w:rsidTr="00334D7A">
        <w:trPr>
          <w:cantSplit/>
          <w:trHeight w:val="593"/>
        </w:trPr>
        <w:tc>
          <w:tcPr>
            <w:tcW w:w="4377" w:type="dxa"/>
            <w:shd w:val="clear" w:color="auto" w:fill="auto"/>
          </w:tcPr>
          <w:p w:rsidR="00056CBF" w:rsidRPr="00AD28EE" w:rsidRDefault="00056CBF" w:rsidP="00AD2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6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знакомство с базой практики (полное наименование, местонахождение, история создания и развития, организационная структура)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:rsidR="00056CBF" w:rsidRPr="002D6110" w:rsidRDefault="00056CBF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2D6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ч.</w:t>
            </w:r>
          </w:p>
        </w:tc>
        <w:tc>
          <w:tcPr>
            <w:tcW w:w="284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shd w:val="clear" w:color="000000" w:fill="FFFFFF"/>
            <w:textDirection w:val="tbRl"/>
            <w:vAlign w:val="center"/>
          </w:tcPr>
          <w:p w:rsidR="00056CBF" w:rsidRPr="00AD28EE" w:rsidRDefault="00056CBF" w:rsidP="00334D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44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CBF" w:rsidRPr="00AD28EE" w:rsidTr="00334D7A">
        <w:trPr>
          <w:cantSplit/>
          <w:trHeight w:val="593"/>
        </w:trPr>
        <w:tc>
          <w:tcPr>
            <w:tcW w:w="4377" w:type="dxa"/>
            <w:shd w:val="clear" w:color="auto" w:fill="auto"/>
          </w:tcPr>
          <w:p w:rsidR="00056CBF" w:rsidRPr="00AD28EE" w:rsidRDefault="00056CBF" w:rsidP="00AD2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6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Ознакомление с законодательными и иными нормативными правовыми актами, регулирующими деятельность хозяйствующего субъекта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:rsidR="00056CBF" w:rsidRPr="006E46AB" w:rsidRDefault="00056CBF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ч.</w:t>
            </w:r>
          </w:p>
        </w:tc>
        <w:tc>
          <w:tcPr>
            <w:tcW w:w="284" w:type="dxa"/>
            <w:shd w:val="clear" w:color="000000" w:fill="FFFFFF"/>
            <w:textDirection w:val="btLr"/>
            <w:vAlign w:val="center"/>
          </w:tcPr>
          <w:p w:rsidR="00056CBF" w:rsidRPr="00AD28EE" w:rsidRDefault="00847CF8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847CF8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847CF8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clear" w:color="000000" w:fill="FFFFFF"/>
            <w:textDirection w:val="tbRl"/>
            <w:vAlign w:val="center"/>
          </w:tcPr>
          <w:p w:rsidR="00056CBF" w:rsidRPr="00AD28EE" w:rsidRDefault="00056CBF" w:rsidP="00334D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44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CBF" w:rsidRPr="00AD28EE" w:rsidTr="00334D7A">
        <w:trPr>
          <w:trHeight w:val="289"/>
        </w:trPr>
        <w:tc>
          <w:tcPr>
            <w:tcW w:w="4377" w:type="dxa"/>
            <w:shd w:val="clear" w:color="auto" w:fill="auto"/>
          </w:tcPr>
          <w:p w:rsidR="00056CBF" w:rsidRPr="00AD28EE" w:rsidRDefault="00056CBF" w:rsidP="00FA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Изучение конструкции периферийных устройств. Изучение конфликтов, возникающих при установке оборудования из-за программной и аппаратной несовместимости оборудования.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:rsidR="00056CBF" w:rsidRPr="000C0988" w:rsidRDefault="00DA3D04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  <w:r w:rsidR="00056CBF" w:rsidRPr="000C0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ч.</w:t>
            </w:r>
          </w:p>
        </w:tc>
        <w:tc>
          <w:tcPr>
            <w:tcW w:w="284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shd w:val="clear" w:color="000000" w:fill="FFFFFF"/>
            <w:vAlign w:val="center"/>
          </w:tcPr>
          <w:p w:rsidR="00056CBF" w:rsidRPr="00AD28EE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44" w:type="dxa"/>
            <w:shd w:val="clear" w:color="000000" w:fill="FFFFFF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CBF" w:rsidRPr="00AD28EE" w:rsidTr="00334D7A">
        <w:trPr>
          <w:trHeight w:val="20"/>
        </w:trPr>
        <w:tc>
          <w:tcPr>
            <w:tcW w:w="4377" w:type="dxa"/>
            <w:shd w:val="clear" w:color="auto" w:fill="auto"/>
          </w:tcPr>
          <w:p w:rsidR="00056CBF" w:rsidRPr="00AD28EE" w:rsidRDefault="00056CBF" w:rsidP="002D61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Выбор и использование типовых периферийных устройств вычислительной техники. Подключение стандартных периферийных устройств вычислительной техники. Установка программного обеспечения (драйверов) периферийных устр</w:t>
            </w:r>
            <w:r w:rsidR="00B74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йств.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:rsidR="00056CBF" w:rsidRPr="000C0988" w:rsidRDefault="00DA3D04" w:rsidP="008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  <w:r w:rsidR="00056CBF" w:rsidRPr="000C0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ч.</w:t>
            </w:r>
          </w:p>
        </w:tc>
        <w:tc>
          <w:tcPr>
            <w:tcW w:w="284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textDirection w:val="btLr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textDirection w:val="btLr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shd w:val="clear" w:color="000000" w:fill="FFFFFF"/>
            <w:vAlign w:val="center"/>
          </w:tcPr>
          <w:p w:rsidR="00056CBF" w:rsidRPr="00AD28EE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44" w:type="dxa"/>
            <w:shd w:val="clear" w:color="000000" w:fill="FFFFFF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CBF" w:rsidRPr="00AD28EE" w:rsidTr="00334D7A">
        <w:trPr>
          <w:trHeight w:val="20"/>
        </w:trPr>
        <w:tc>
          <w:tcPr>
            <w:tcW w:w="4377" w:type="dxa"/>
            <w:shd w:val="clear" w:color="auto" w:fill="auto"/>
          </w:tcPr>
          <w:p w:rsidR="00056CBF" w:rsidRPr="00AD28EE" w:rsidRDefault="00056CBF" w:rsidP="00FA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Оформление и з</w:t>
            </w: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ащита отчета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056CBF" w:rsidRPr="002D6110" w:rsidRDefault="00056CBF" w:rsidP="008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2D61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</w:t>
            </w:r>
          </w:p>
        </w:tc>
        <w:tc>
          <w:tcPr>
            <w:tcW w:w="284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D5626C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83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44" w:type="dxa"/>
            <w:shd w:val="clear" w:color="000000" w:fill="FFFFFF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6CBF" w:rsidRPr="00AD28EE" w:rsidTr="00334D7A">
        <w:trPr>
          <w:trHeight w:val="378"/>
        </w:trPr>
        <w:tc>
          <w:tcPr>
            <w:tcW w:w="5085" w:type="dxa"/>
            <w:gridSpan w:val="2"/>
            <w:shd w:val="clear" w:color="000000" w:fill="FFFFFF"/>
            <w:vAlign w:val="center"/>
            <w:hideMark/>
          </w:tcPr>
          <w:p w:rsidR="00056CBF" w:rsidRPr="00AD28EE" w:rsidRDefault="00056CBF" w:rsidP="00496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Итоговая оценка освоения компетенций и качества </w:t>
            </w:r>
          </w:p>
          <w:p w:rsidR="00056CBF" w:rsidRPr="00AD28EE" w:rsidRDefault="00056CBF" w:rsidP="00687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выполненных работ </w:t>
            </w:r>
          </w:p>
        </w:tc>
        <w:tc>
          <w:tcPr>
            <w:tcW w:w="284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shd w:val="clear" w:color="000000" w:fill="FFFFFF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clear" w:color="000000" w:fill="FFFFFF"/>
            <w:vAlign w:val="center"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shd w:val="clear" w:color="000000" w:fill="FFFFFF"/>
            <w:vAlign w:val="center"/>
            <w:hideMark/>
          </w:tcPr>
          <w:p w:rsidR="00056CBF" w:rsidRPr="00AD28EE" w:rsidRDefault="00056CBF" w:rsidP="00334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3181C" w:rsidRPr="00AD28EE" w:rsidRDefault="0063181C" w:rsidP="00FA3478">
      <w:pPr>
        <w:keepLines/>
        <w:shd w:val="clear" w:color="auto" w:fill="FFFFFF"/>
        <w:spacing w:after="0" w:line="240" w:lineRule="auto"/>
        <w:ind w:left="142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b/>
          <w:i/>
          <w:sz w:val="20"/>
          <w:szCs w:val="20"/>
        </w:rPr>
        <w:t>*</w:t>
      </w:r>
      <w:r w:rsidRPr="00AD28EE">
        <w:rPr>
          <w:rFonts w:ascii="Times New Roman" w:hAnsi="Times New Roman" w:cs="Times New Roman"/>
          <w:sz w:val="20"/>
          <w:szCs w:val="20"/>
        </w:rPr>
        <w:t>виды и объем работ в соответствии с конкретным профессиональным модулем</w:t>
      </w:r>
    </w:p>
    <w:tbl>
      <w:tblPr>
        <w:tblW w:w="10339" w:type="dxa"/>
        <w:tblInd w:w="115" w:type="dxa"/>
        <w:tblLayout w:type="fixed"/>
        <w:tblLook w:val="04A0"/>
      </w:tblPr>
      <w:tblGrid>
        <w:gridCol w:w="5272"/>
        <w:gridCol w:w="5067"/>
      </w:tblGrid>
      <w:tr w:rsidR="0063181C" w:rsidRPr="00AD28EE" w:rsidTr="00AD28EE">
        <w:trPr>
          <w:trHeight w:val="1860"/>
        </w:trPr>
        <w:tc>
          <w:tcPr>
            <w:tcW w:w="5272" w:type="dxa"/>
          </w:tcPr>
          <w:p w:rsidR="00AD28EE" w:rsidRPr="00867E5E" w:rsidRDefault="00AD28EE" w:rsidP="00CC7F3F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181C" w:rsidRPr="00867E5E" w:rsidRDefault="0063181C" w:rsidP="00CC7F3F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5E">
              <w:rPr>
                <w:rFonts w:ascii="Times New Roman" w:hAnsi="Times New Roman" w:cs="Times New Roman"/>
                <w:sz w:val="20"/>
                <w:szCs w:val="20"/>
              </w:rPr>
              <w:t xml:space="preserve">Подпись руководителя практики </w:t>
            </w:r>
          </w:p>
          <w:p w:rsidR="00FF1CAD" w:rsidRPr="00867E5E" w:rsidRDefault="00FF1CAD" w:rsidP="00CC7F3F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181C" w:rsidRPr="00867E5E" w:rsidRDefault="003973EC" w:rsidP="00CC7F3F">
            <w:pPr>
              <w:keepLines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5E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="00FF1CAD" w:rsidRPr="00867E5E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  <w:r w:rsidR="009D41BF" w:rsidRPr="00867E5E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FF1CAD" w:rsidRPr="00867E5E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Pr="00867E5E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601D2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601D27">
              <w:rPr>
                <w:rFonts w:ascii="Times New Roman" w:hAnsi="Times New Roman" w:cs="Times New Roman"/>
                <w:sz w:val="20"/>
                <w:szCs w:val="20"/>
              </w:rPr>
              <w:t>Михерский</w:t>
            </w:r>
            <w:proofErr w:type="spellEnd"/>
            <w:r w:rsidR="003B5730" w:rsidRPr="00867E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1D27">
              <w:rPr>
                <w:rFonts w:ascii="Times New Roman" w:hAnsi="Times New Roman" w:cs="Times New Roman"/>
                <w:sz w:val="20"/>
                <w:szCs w:val="20"/>
              </w:rPr>
              <w:t>Р.М</w:t>
            </w:r>
            <w:r w:rsidR="00FA3AB1" w:rsidRPr="00867E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F7A75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</w:p>
          <w:p w:rsidR="00AD28EE" w:rsidRPr="00867E5E" w:rsidRDefault="00AD28EE" w:rsidP="00CC7F3F">
            <w:pPr>
              <w:keepLines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3181C" w:rsidRDefault="0063181C" w:rsidP="00CC7F3F">
            <w:pPr>
              <w:keepLines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67E5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Место печати</w:t>
            </w:r>
          </w:p>
          <w:p w:rsidR="00867E5E" w:rsidRDefault="00867E5E" w:rsidP="00CC7F3F">
            <w:pPr>
              <w:keepLines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3181C" w:rsidRPr="00867E5E" w:rsidRDefault="0063181C" w:rsidP="00CC7F3F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67E5E">
              <w:rPr>
                <w:rFonts w:ascii="Times New Roman" w:hAnsi="Times New Roman" w:cs="Times New Roman"/>
                <w:sz w:val="20"/>
                <w:szCs w:val="20"/>
              </w:rPr>
              <w:t>Дата «</w:t>
            </w:r>
            <w:r w:rsidR="002E316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867E5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867E5E">
              <w:rPr>
                <w:rFonts w:ascii="Times New Roman" w:hAnsi="Times New Roman" w:cs="Times New Roman"/>
                <w:sz w:val="20"/>
                <w:szCs w:val="20"/>
              </w:rPr>
              <w:t xml:space="preserve">июня </w:t>
            </w:r>
            <w:r w:rsidRPr="00867E5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C672FA" w:rsidRPr="00867E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E31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53C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73EC" w:rsidRPr="00867E5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5067" w:type="dxa"/>
          </w:tcPr>
          <w:p w:rsidR="00CC7F3F" w:rsidRPr="00AD28EE" w:rsidRDefault="00CC7F3F" w:rsidP="008F1F18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3181C" w:rsidRPr="00867E5E" w:rsidRDefault="0063181C" w:rsidP="00867E5E">
      <w:pPr>
        <w:keepLines/>
        <w:shd w:val="clear" w:color="auto" w:fill="FFFFFF"/>
        <w:spacing w:after="0" w:line="240" w:lineRule="auto"/>
        <w:rPr>
          <w:color w:val="FF0000"/>
          <w:sz w:val="2"/>
          <w:szCs w:val="2"/>
        </w:rPr>
      </w:pPr>
    </w:p>
    <w:sectPr w:rsidR="0063181C" w:rsidRPr="00867E5E" w:rsidSect="00867E5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63181C"/>
    <w:rsid w:val="00056CBF"/>
    <w:rsid w:val="00065FCC"/>
    <w:rsid w:val="000B3A26"/>
    <w:rsid w:val="000C0988"/>
    <w:rsid w:val="00141A19"/>
    <w:rsid w:val="00160756"/>
    <w:rsid w:val="0019378C"/>
    <w:rsid w:val="0024302B"/>
    <w:rsid w:val="0028042E"/>
    <w:rsid w:val="002D41E9"/>
    <w:rsid w:val="002D6110"/>
    <w:rsid w:val="002D6A06"/>
    <w:rsid w:val="002E316F"/>
    <w:rsid w:val="00334D7A"/>
    <w:rsid w:val="00370051"/>
    <w:rsid w:val="003973EC"/>
    <w:rsid w:val="003B5730"/>
    <w:rsid w:val="003C53D5"/>
    <w:rsid w:val="00412480"/>
    <w:rsid w:val="00445C85"/>
    <w:rsid w:val="00453C4D"/>
    <w:rsid w:val="00496065"/>
    <w:rsid w:val="004B4D05"/>
    <w:rsid w:val="005145AB"/>
    <w:rsid w:val="005306B5"/>
    <w:rsid w:val="005B709C"/>
    <w:rsid w:val="00601D27"/>
    <w:rsid w:val="00606BED"/>
    <w:rsid w:val="0063181C"/>
    <w:rsid w:val="00651D44"/>
    <w:rsid w:val="00687B35"/>
    <w:rsid w:val="006C60F4"/>
    <w:rsid w:val="006E46AB"/>
    <w:rsid w:val="006F5C0C"/>
    <w:rsid w:val="0073346C"/>
    <w:rsid w:val="007A57A2"/>
    <w:rsid w:val="007C240C"/>
    <w:rsid w:val="007E3AED"/>
    <w:rsid w:val="008303BC"/>
    <w:rsid w:val="00847CF8"/>
    <w:rsid w:val="00867E5E"/>
    <w:rsid w:val="008A3CDB"/>
    <w:rsid w:val="008A60D1"/>
    <w:rsid w:val="008F1F18"/>
    <w:rsid w:val="00903666"/>
    <w:rsid w:val="009565CE"/>
    <w:rsid w:val="009A3FF7"/>
    <w:rsid w:val="009D2270"/>
    <w:rsid w:val="009D41BF"/>
    <w:rsid w:val="009F4FE6"/>
    <w:rsid w:val="00A42D37"/>
    <w:rsid w:val="00A82EF2"/>
    <w:rsid w:val="00AD28EE"/>
    <w:rsid w:val="00AD373B"/>
    <w:rsid w:val="00AD7F63"/>
    <w:rsid w:val="00B36166"/>
    <w:rsid w:val="00B741DB"/>
    <w:rsid w:val="00BE4D88"/>
    <w:rsid w:val="00BF7A75"/>
    <w:rsid w:val="00C17B89"/>
    <w:rsid w:val="00C20249"/>
    <w:rsid w:val="00C30F23"/>
    <w:rsid w:val="00C625A4"/>
    <w:rsid w:val="00C672FA"/>
    <w:rsid w:val="00CC7F3F"/>
    <w:rsid w:val="00D23E7E"/>
    <w:rsid w:val="00D5626C"/>
    <w:rsid w:val="00D9037D"/>
    <w:rsid w:val="00DA3D04"/>
    <w:rsid w:val="00DE3927"/>
    <w:rsid w:val="00E208A3"/>
    <w:rsid w:val="00E21950"/>
    <w:rsid w:val="00E31A00"/>
    <w:rsid w:val="00F80ACD"/>
    <w:rsid w:val="00F97A5A"/>
    <w:rsid w:val="00FA2DF5"/>
    <w:rsid w:val="00FA3478"/>
    <w:rsid w:val="00FA3AB1"/>
    <w:rsid w:val="00FB64AF"/>
    <w:rsid w:val="00FD54A0"/>
    <w:rsid w:val="00FF1CAD"/>
    <w:rsid w:val="00FF5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05"/>
  </w:style>
  <w:style w:type="paragraph" w:styleId="2">
    <w:name w:val="heading 2"/>
    <w:basedOn w:val="a"/>
    <w:next w:val="a"/>
    <w:link w:val="20"/>
    <w:qFormat/>
    <w:rsid w:val="0063181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3181C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western">
    <w:name w:val="western"/>
    <w:basedOn w:val="a"/>
    <w:rsid w:val="00F97A5A"/>
    <w:pPr>
      <w:spacing w:before="100" w:beforeAutospacing="1" w:after="100" w:afterAutospacing="1" w:line="240" w:lineRule="auto"/>
      <w:ind w:left="113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Ростислав</cp:lastModifiedBy>
  <cp:revision>3</cp:revision>
  <cp:lastPrinted>2022-06-19T22:10:00Z</cp:lastPrinted>
  <dcterms:created xsi:type="dcterms:W3CDTF">2024-05-31T13:15:00Z</dcterms:created>
  <dcterms:modified xsi:type="dcterms:W3CDTF">2024-05-31T13:18:00Z</dcterms:modified>
</cp:coreProperties>
</file>