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3C89F" w14:textId="77777777" w:rsidR="004A1999" w:rsidRDefault="004A1999" w:rsidP="00ED3535">
      <w:pPr>
        <w:spacing w:after="0"/>
        <w:ind w:firstLine="709"/>
      </w:pPr>
      <w:r>
        <w:t xml:space="preserve">При написании настоящего отчета по учебной практике, нами был изучен интерфейс </w:t>
      </w:r>
      <w:r>
        <w:rPr>
          <w:lang w:val="en-GB"/>
        </w:rPr>
        <w:t>BIOS</w:t>
      </w:r>
      <w:r>
        <w:t>, версии «8</w:t>
      </w:r>
      <w:r>
        <w:rPr>
          <w:lang w:val="en-GB"/>
        </w:rPr>
        <w:t>JCN</w:t>
      </w:r>
      <w:r w:rsidRPr="004A1999">
        <w:t>56</w:t>
      </w:r>
      <w:r>
        <w:rPr>
          <w:lang w:val="en-GB"/>
        </w:rPr>
        <w:t>WW</w:t>
      </w:r>
      <w:r>
        <w:t xml:space="preserve">» для ноутбука </w:t>
      </w:r>
      <w:r>
        <w:rPr>
          <w:lang w:val="en-GB"/>
        </w:rPr>
        <w:t>Lenovo</w:t>
      </w:r>
      <w:r w:rsidRPr="004A1999">
        <w:t xml:space="preserve"> </w:t>
      </w:r>
      <w:r>
        <w:rPr>
          <w:lang w:val="en-GB"/>
        </w:rPr>
        <w:t>Legion</w:t>
      </w:r>
      <w:r w:rsidRPr="004A1999">
        <w:t xml:space="preserve"> </w:t>
      </w:r>
      <w:r>
        <w:rPr>
          <w:lang w:val="en-GB"/>
        </w:rPr>
        <w:t>Y</w:t>
      </w:r>
      <w:r w:rsidRPr="004A1999">
        <w:t>530-15</w:t>
      </w:r>
      <w:r>
        <w:rPr>
          <w:lang w:val="en-GB"/>
        </w:rPr>
        <w:t>ICH</w:t>
      </w:r>
      <w:r w:rsidRPr="004A1999">
        <w:t>.</w:t>
      </w:r>
    </w:p>
    <w:p w14:paraId="6B5A3FC4" w14:textId="2DE05754" w:rsidR="003B1C11" w:rsidRDefault="004A1999" w:rsidP="00ED3535">
      <w:pPr>
        <w:spacing w:after="0"/>
        <w:ind w:firstLine="709"/>
      </w:pPr>
      <w:r w:rsidRPr="004A1999">
        <w:t>BIOS</w:t>
      </w:r>
      <w:r>
        <w:t xml:space="preserve"> –</w:t>
      </w:r>
      <w:r w:rsidRPr="004A1999">
        <w:t xml:space="preserve"> это набор микропрограмм, встроенных в микросхему на материнской плате компьютера, которые обеспечивают базовое взаимодействие между операционной системой и аппаратным обеспечением компьютера</w:t>
      </w:r>
      <w:r>
        <w:t xml:space="preserve">. </w:t>
      </w:r>
      <w:r w:rsidRPr="004A1999">
        <w:t>При включении компьютера, BIOS выполняет POST</w:t>
      </w:r>
      <w:r>
        <w:t>-</w:t>
      </w:r>
      <w:r w:rsidRPr="004A1999">
        <w:t>процедуру, которая тестирует компьютерное оборудование и убеждается, что все необходимые устройства функционируют должным образом, прежде чем загрузить операционную систему</w:t>
      </w:r>
      <w:r>
        <w:t xml:space="preserve">. </w:t>
      </w:r>
      <w:r w:rsidRPr="004A1999">
        <w:t>BIOS также содержит низкоуровневые драйверы для устройств материнской платы, таких как контроллер клавиатуры и жёстких дисков, и предоставляет примитивное API для работы с этими устройствами. Это позволяет операционной системе и приложениям использовать стандартизированные вызовы для взаимодействия с аппаратным обеспечением</w:t>
      </w:r>
      <w:r>
        <w:t>.</w:t>
      </w:r>
    </w:p>
    <w:p w14:paraId="063AF4E5" w14:textId="00A81DA8" w:rsidR="00DB7BC0" w:rsidRPr="00F80167" w:rsidRDefault="001520AA" w:rsidP="00ED3535">
      <w:pPr>
        <w:spacing w:after="0"/>
        <w:ind w:firstLine="709"/>
      </w:pPr>
      <w:r>
        <w:t xml:space="preserve">Для входа в </w:t>
      </w:r>
      <w:r w:rsidR="00321323">
        <w:rPr>
          <w:lang w:val="en-GB"/>
        </w:rPr>
        <w:t>BIOS</w:t>
      </w:r>
      <w:r w:rsidR="00321323" w:rsidRPr="00E90243">
        <w:t xml:space="preserve"> </w:t>
      </w:r>
      <w:r w:rsidR="00E90243">
        <w:t xml:space="preserve">на ноутбуке </w:t>
      </w:r>
      <w:r w:rsidR="00E90243">
        <w:rPr>
          <w:lang w:val="en-GB"/>
        </w:rPr>
        <w:t>Lenovo</w:t>
      </w:r>
      <w:r w:rsidR="00E90243" w:rsidRPr="00E90243">
        <w:t xml:space="preserve"> </w:t>
      </w:r>
      <w:r w:rsidR="00E90243">
        <w:rPr>
          <w:lang w:val="en-GB"/>
        </w:rPr>
        <w:t>Legion</w:t>
      </w:r>
      <w:r w:rsidR="00E90243" w:rsidRPr="00E90243">
        <w:t xml:space="preserve"> </w:t>
      </w:r>
      <w:r w:rsidR="00E90243">
        <w:rPr>
          <w:lang w:val="en-GB"/>
        </w:rPr>
        <w:t>Y</w:t>
      </w:r>
      <w:r w:rsidR="00E90243" w:rsidRPr="00E90243">
        <w:t>530-15</w:t>
      </w:r>
      <w:r w:rsidR="00E90243">
        <w:rPr>
          <w:lang w:val="en-GB"/>
        </w:rPr>
        <w:t>ICH</w:t>
      </w:r>
      <w:r w:rsidR="00E90243">
        <w:t xml:space="preserve">, необходимо нажать специальную кнопку, расположенную рядом с портом </w:t>
      </w:r>
      <w:r w:rsidR="00E90243">
        <w:rPr>
          <w:lang w:val="en-GB"/>
        </w:rPr>
        <w:t>USB</w:t>
      </w:r>
      <w:r w:rsidR="00E90243">
        <w:t xml:space="preserve"> на правой стороне ноутбука, или, при запуске ноутбука, необходимо нажать клавишу «</w:t>
      </w:r>
      <w:r w:rsidR="00E90243">
        <w:rPr>
          <w:lang w:val="en-GB"/>
        </w:rPr>
        <w:t>Delete</w:t>
      </w:r>
      <w:r w:rsidR="00E90243">
        <w:t>»</w:t>
      </w:r>
      <w:r w:rsidR="00E90243" w:rsidRPr="00E90243">
        <w:t xml:space="preserve"> </w:t>
      </w:r>
      <w:r w:rsidR="00E90243">
        <w:t xml:space="preserve">на клавиатуре. При загрузке </w:t>
      </w:r>
      <w:r w:rsidR="00E90243">
        <w:rPr>
          <w:lang w:val="en-GB"/>
        </w:rPr>
        <w:t>BIOS</w:t>
      </w:r>
      <w:r w:rsidR="00E90243">
        <w:t>, мы автоматически переходим в раздел «</w:t>
      </w:r>
      <w:r w:rsidR="00E90243">
        <w:rPr>
          <w:lang w:val="en-GB"/>
        </w:rPr>
        <w:t>Information</w:t>
      </w:r>
      <w:r w:rsidR="00E90243">
        <w:t>», в которой расположена базовая информация об устройстве, такая как</w:t>
      </w:r>
      <w:r w:rsidR="00E90243" w:rsidRPr="00E90243">
        <w:t>:</w:t>
      </w:r>
    </w:p>
    <w:p w14:paraId="5A374129" w14:textId="39C39C22" w:rsidR="00E90243" w:rsidRPr="00E90243" w:rsidRDefault="00E90243" w:rsidP="00E90243">
      <w:pPr>
        <w:pStyle w:val="a3"/>
        <w:numPr>
          <w:ilvl w:val="0"/>
          <w:numId w:val="1"/>
        </w:numPr>
        <w:spacing w:after="0"/>
        <w:ind w:left="1066" w:hanging="357"/>
        <w:rPr>
          <w:lang w:val="en-GB"/>
        </w:rPr>
      </w:pPr>
      <w:r>
        <w:t>наименование устройства</w:t>
      </w:r>
      <w:r w:rsidR="00094682">
        <w:rPr>
          <w:lang w:val="en-GB"/>
        </w:rPr>
        <w:t>;</w:t>
      </w:r>
    </w:p>
    <w:p w14:paraId="03D8F5FF" w14:textId="20499B7F" w:rsidR="00E90243" w:rsidRDefault="00E90243" w:rsidP="00E90243">
      <w:pPr>
        <w:pStyle w:val="a3"/>
        <w:numPr>
          <w:ilvl w:val="0"/>
          <w:numId w:val="1"/>
        </w:numPr>
        <w:spacing w:after="0"/>
        <w:ind w:left="1066" w:hanging="357"/>
        <w:rPr>
          <w:lang w:val="en-GB"/>
        </w:rPr>
      </w:pPr>
      <w:r>
        <w:t>версия</w:t>
      </w:r>
      <w:r w:rsidRPr="00E90243">
        <w:rPr>
          <w:lang w:val="en-GB"/>
        </w:rPr>
        <w:t xml:space="preserve"> </w:t>
      </w:r>
      <w:r>
        <w:rPr>
          <w:lang w:val="en-GB"/>
        </w:rPr>
        <w:t xml:space="preserve">BIOS </w:t>
      </w:r>
      <w:r>
        <w:t>и</w:t>
      </w:r>
      <w:r w:rsidRPr="00E90243">
        <w:rPr>
          <w:lang w:val="en-GB"/>
        </w:rPr>
        <w:t xml:space="preserve"> </w:t>
      </w:r>
      <w:r>
        <w:rPr>
          <w:lang w:val="en-GB"/>
        </w:rPr>
        <w:t xml:space="preserve">EC </w:t>
      </w:r>
      <w:r w:rsidRPr="00E90243">
        <w:rPr>
          <w:lang w:val="en-GB"/>
        </w:rPr>
        <w:t>(Embedded Controller)</w:t>
      </w:r>
      <w:r w:rsidR="00094682">
        <w:rPr>
          <w:lang w:val="en-GB"/>
        </w:rPr>
        <w:t>;</w:t>
      </w:r>
    </w:p>
    <w:p w14:paraId="3892865F" w14:textId="42DF1421" w:rsidR="006A1531" w:rsidRPr="006A1531" w:rsidRDefault="006A1531" w:rsidP="00E90243">
      <w:pPr>
        <w:pStyle w:val="a3"/>
        <w:numPr>
          <w:ilvl w:val="0"/>
          <w:numId w:val="1"/>
        </w:numPr>
        <w:spacing w:after="0"/>
        <w:ind w:left="1066" w:hanging="357"/>
      </w:pPr>
      <w:r>
        <w:t xml:space="preserve">серийный номер устройства и его </w:t>
      </w:r>
      <w:r>
        <w:rPr>
          <w:lang w:val="en-GB"/>
        </w:rPr>
        <w:t>UUID</w:t>
      </w:r>
      <w:r w:rsidR="00094682" w:rsidRPr="00094682">
        <w:t>;</w:t>
      </w:r>
    </w:p>
    <w:p w14:paraId="59D8E481" w14:textId="03140A49" w:rsidR="006A1531" w:rsidRDefault="006A1531" w:rsidP="00E90243">
      <w:pPr>
        <w:pStyle w:val="a3"/>
        <w:numPr>
          <w:ilvl w:val="0"/>
          <w:numId w:val="1"/>
        </w:numPr>
        <w:spacing w:after="0"/>
        <w:ind w:left="1066" w:hanging="357"/>
      </w:pPr>
      <w:r>
        <w:t>наименование процессора</w:t>
      </w:r>
      <w:r w:rsidR="00094682">
        <w:rPr>
          <w:lang w:val="en-GB"/>
        </w:rPr>
        <w:t>;</w:t>
      </w:r>
    </w:p>
    <w:p w14:paraId="337785E1" w14:textId="2315E26C" w:rsidR="006A1531" w:rsidRDefault="006A1531" w:rsidP="00E90243">
      <w:pPr>
        <w:pStyle w:val="a3"/>
        <w:numPr>
          <w:ilvl w:val="0"/>
          <w:numId w:val="1"/>
        </w:numPr>
        <w:spacing w:after="0"/>
        <w:ind w:left="1066" w:hanging="357"/>
      </w:pPr>
      <w:r>
        <w:t>суммарная оперативная память</w:t>
      </w:r>
      <w:r w:rsidR="00094682">
        <w:rPr>
          <w:lang w:val="en-GB"/>
        </w:rPr>
        <w:t>;</w:t>
      </w:r>
    </w:p>
    <w:p w14:paraId="20720957" w14:textId="5987F1A0" w:rsidR="006A1531" w:rsidRDefault="006A1531" w:rsidP="00E90243">
      <w:pPr>
        <w:pStyle w:val="a3"/>
        <w:numPr>
          <w:ilvl w:val="0"/>
          <w:numId w:val="1"/>
        </w:numPr>
        <w:spacing w:after="0"/>
        <w:ind w:left="1066" w:hanging="357"/>
      </w:pPr>
      <w:r>
        <w:t>наименование всех подключенных дисков</w:t>
      </w:r>
      <w:r w:rsidR="00094682">
        <w:rPr>
          <w:lang w:val="en-GB"/>
        </w:rPr>
        <w:t>;</w:t>
      </w:r>
    </w:p>
    <w:p w14:paraId="29D1B9BD" w14:textId="4F4D76C4" w:rsidR="006A1531" w:rsidRPr="00094682" w:rsidRDefault="006A1531" w:rsidP="00E90243">
      <w:pPr>
        <w:pStyle w:val="a3"/>
        <w:numPr>
          <w:ilvl w:val="0"/>
          <w:numId w:val="1"/>
        </w:numPr>
        <w:spacing w:after="0"/>
        <w:ind w:left="1066" w:hanging="357"/>
      </w:pPr>
      <w:r>
        <w:t>информация о предустановленной операционной системе</w:t>
      </w:r>
      <w:r w:rsidR="00094682" w:rsidRPr="00094682">
        <w:t>.</w:t>
      </w:r>
    </w:p>
    <w:p w14:paraId="3F7F67FE" w14:textId="64CBD987" w:rsidR="00094682" w:rsidRPr="00F80167" w:rsidRDefault="00E234DC" w:rsidP="00B6384C">
      <w:pPr>
        <w:spacing w:after="0"/>
        <w:ind w:firstLine="709"/>
      </w:pPr>
      <w:r>
        <w:t>Окно</w:t>
      </w:r>
      <w:r w:rsidRPr="002D4EB6">
        <w:t xml:space="preserve"> «</w:t>
      </w:r>
      <w:r>
        <w:rPr>
          <w:lang w:val="en-GB"/>
        </w:rPr>
        <w:t>Information</w:t>
      </w:r>
      <w:r w:rsidRPr="002D4EB6">
        <w:t xml:space="preserve">» </w:t>
      </w:r>
      <w:r>
        <w:t>в</w:t>
      </w:r>
      <w:r w:rsidRPr="002D4EB6">
        <w:t xml:space="preserve"> </w:t>
      </w:r>
      <w:r>
        <w:rPr>
          <w:lang w:val="en-GB"/>
        </w:rPr>
        <w:t>BIOS</w:t>
      </w:r>
      <w:r w:rsidRPr="002D4EB6">
        <w:t xml:space="preserve"> </w:t>
      </w:r>
      <w:r>
        <w:t>ноутбука</w:t>
      </w:r>
      <w:r w:rsidRPr="002D4EB6">
        <w:t xml:space="preserve"> </w:t>
      </w:r>
      <w:r>
        <w:rPr>
          <w:lang w:val="en-GB"/>
        </w:rPr>
        <w:t>Lenovo</w:t>
      </w:r>
      <w:r w:rsidRPr="002D4EB6">
        <w:t xml:space="preserve"> </w:t>
      </w:r>
      <w:r>
        <w:rPr>
          <w:lang w:val="en-GB"/>
        </w:rPr>
        <w:t>Legion</w:t>
      </w:r>
      <w:r w:rsidRPr="002D4EB6">
        <w:t xml:space="preserve"> </w:t>
      </w:r>
      <w:r>
        <w:rPr>
          <w:lang w:val="en-GB"/>
        </w:rPr>
        <w:t>Y</w:t>
      </w:r>
      <w:r w:rsidRPr="002D4EB6">
        <w:t>530-15</w:t>
      </w:r>
      <w:r>
        <w:rPr>
          <w:lang w:val="en-GB"/>
        </w:rPr>
        <w:t>ICH</w:t>
      </w:r>
      <w:r w:rsidR="002D4EB6" w:rsidRPr="002D4EB6">
        <w:t xml:space="preserve"> </w:t>
      </w:r>
      <w:r w:rsidR="002D4EB6">
        <w:t xml:space="preserve">изображено на </w:t>
      </w:r>
      <w:r w:rsidR="002D4EB6" w:rsidRPr="002D4EB6">
        <w:rPr>
          <w:highlight w:val="yellow"/>
        </w:rPr>
        <w:t xml:space="preserve">рисунке </w:t>
      </w:r>
      <w:r w:rsidR="002D4EB6" w:rsidRPr="002D4EB6">
        <w:rPr>
          <w:highlight w:val="yellow"/>
          <w:lang w:val="en-GB"/>
        </w:rPr>
        <w:t>N</w:t>
      </w:r>
      <w:r w:rsidR="002D4EB6" w:rsidRPr="002D4EB6">
        <w:t>.</w:t>
      </w:r>
    </w:p>
    <w:p w14:paraId="6CA386C9" w14:textId="64BA7299" w:rsidR="002D4EB6" w:rsidRDefault="00B876AA" w:rsidP="00D05A79">
      <w:pPr>
        <w:spacing w:after="0"/>
        <w:jc w:val="center"/>
        <w:rPr>
          <w:lang w:val="en-GB"/>
        </w:rPr>
      </w:pPr>
      <w:r>
        <w:rPr>
          <w:noProof/>
          <w:highlight w:val="yellow"/>
          <w:lang w:val="en-GB"/>
        </w:rPr>
        <w:lastRenderedPageBreak/>
        <w:drawing>
          <wp:inline distT="0" distB="0" distL="0" distR="0" wp14:anchorId="58530FB2" wp14:editId="000373CD">
            <wp:extent cx="5368925" cy="3075058"/>
            <wp:effectExtent l="0" t="0" r="3175" b="0"/>
            <wp:docPr id="14226171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" t="15952" r="2185" b="9777"/>
                    <a:stretch/>
                  </pic:blipFill>
                  <pic:spPr bwMode="auto">
                    <a:xfrm>
                      <a:off x="0" y="0"/>
                      <a:ext cx="5381665" cy="308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9B0923" w14:textId="6A1A39D0" w:rsidR="00B876AA" w:rsidRDefault="00B876AA" w:rsidP="00D05A79">
      <w:pPr>
        <w:spacing w:after="0"/>
        <w:jc w:val="center"/>
        <w:rPr>
          <w:lang w:val="en-GB"/>
        </w:rPr>
      </w:pPr>
      <w:r w:rsidRPr="00045D9F">
        <w:rPr>
          <w:highlight w:val="yellow"/>
        </w:rPr>
        <w:t>Рисунок</w:t>
      </w:r>
      <w:r w:rsidRPr="00F80167">
        <w:rPr>
          <w:highlight w:val="yellow"/>
          <w:lang w:val="en-GB"/>
        </w:rPr>
        <w:t xml:space="preserve"> </w:t>
      </w:r>
      <w:r w:rsidRPr="00045D9F">
        <w:rPr>
          <w:highlight w:val="yellow"/>
          <w:lang w:val="en-GB"/>
        </w:rPr>
        <w:t>N</w:t>
      </w:r>
      <w:r>
        <w:rPr>
          <w:lang w:val="en-GB"/>
        </w:rPr>
        <w:t xml:space="preserve"> – </w:t>
      </w:r>
      <w:r w:rsidR="00027D6A">
        <w:t>раздел</w:t>
      </w:r>
      <w:r>
        <w:rPr>
          <w:lang w:val="en-GB"/>
        </w:rPr>
        <w:t xml:space="preserve"> </w:t>
      </w:r>
      <w:r w:rsidRPr="00F80167">
        <w:rPr>
          <w:lang w:val="en-GB"/>
        </w:rPr>
        <w:t>«</w:t>
      </w:r>
      <w:r>
        <w:rPr>
          <w:lang w:val="en-GB"/>
        </w:rPr>
        <w:t>Information</w:t>
      </w:r>
      <w:r w:rsidRPr="00F80167">
        <w:rPr>
          <w:lang w:val="en-GB"/>
        </w:rPr>
        <w:t>»</w:t>
      </w:r>
      <w:r>
        <w:rPr>
          <w:lang w:val="en-GB"/>
        </w:rPr>
        <w:t xml:space="preserve"> BIOS</w:t>
      </w:r>
    </w:p>
    <w:p w14:paraId="714EA474" w14:textId="0C6E9EF5" w:rsidR="00C53D82" w:rsidRPr="00C53D82" w:rsidRDefault="007C059E" w:rsidP="00C53D82">
      <w:pPr>
        <w:spacing w:after="0"/>
        <w:ind w:firstLine="709"/>
      </w:pPr>
      <w:r>
        <w:t>Следующий</w:t>
      </w:r>
      <w:r w:rsidRPr="00F80167">
        <w:rPr>
          <w:lang w:val="en-GB"/>
        </w:rPr>
        <w:t xml:space="preserve"> </w:t>
      </w:r>
      <w:r>
        <w:t>раздел</w:t>
      </w:r>
      <w:r w:rsidRPr="00F80167">
        <w:rPr>
          <w:lang w:val="en-GB"/>
        </w:rPr>
        <w:t xml:space="preserve"> </w:t>
      </w:r>
      <w:r>
        <w:rPr>
          <w:lang w:val="en-GB"/>
        </w:rPr>
        <w:t>BIOS</w:t>
      </w:r>
      <w:r w:rsidRPr="00F80167">
        <w:rPr>
          <w:lang w:val="en-GB"/>
        </w:rPr>
        <w:t xml:space="preserve"> – «</w:t>
      </w:r>
      <w:r>
        <w:rPr>
          <w:lang w:val="en-GB"/>
        </w:rPr>
        <w:t>Configuration</w:t>
      </w:r>
      <w:r w:rsidRPr="00F80167">
        <w:rPr>
          <w:lang w:val="en-GB"/>
        </w:rPr>
        <w:t>».</w:t>
      </w:r>
      <w:r w:rsidR="00BD39B5" w:rsidRPr="00F80167">
        <w:rPr>
          <w:lang w:val="en-GB"/>
        </w:rPr>
        <w:t xml:space="preserve"> </w:t>
      </w:r>
      <w:r w:rsidR="00141888">
        <w:t xml:space="preserve">В данном разделе </w:t>
      </w:r>
      <w:r w:rsidR="00083C42">
        <w:t>можно настроить специальный функционал работы компьютера</w:t>
      </w:r>
      <w:r w:rsidR="00B7318F">
        <w:t>. Состав раздела «</w:t>
      </w:r>
      <w:r w:rsidR="00B7318F">
        <w:rPr>
          <w:lang w:val="en-GB"/>
        </w:rPr>
        <w:t>Configuration</w:t>
      </w:r>
      <w:r w:rsidR="00B7318F">
        <w:t>»</w:t>
      </w:r>
      <w:r w:rsidR="00B7318F" w:rsidRPr="00B7318F">
        <w:t xml:space="preserve"> </w:t>
      </w:r>
      <w:r w:rsidR="00B7318F">
        <w:t xml:space="preserve">зависит как от аппаратного обеспечения текущего компьютера, так и от </w:t>
      </w:r>
      <w:r w:rsidR="00B7318F">
        <w:rPr>
          <w:lang w:val="en-GB"/>
        </w:rPr>
        <w:t>BIOS</w:t>
      </w:r>
      <w:r w:rsidR="00B7318F" w:rsidRPr="00B7318F">
        <w:t>.</w:t>
      </w:r>
      <w:r w:rsidR="005A35D2" w:rsidRPr="005A35D2">
        <w:t xml:space="preserve"> </w:t>
      </w:r>
      <w:r w:rsidR="005A35D2">
        <w:t>Доступный функционал в разделе «</w:t>
      </w:r>
      <w:r w:rsidR="005A35D2">
        <w:rPr>
          <w:lang w:val="en-GB"/>
        </w:rPr>
        <w:t>Configuration</w:t>
      </w:r>
      <w:r w:rsidR="005A35D2">
        <w:t>»</w:t>
      </w:r>
      <w:r w:rsidR="005A35D2" w:rsidRPr="005A35D2">
        <w:t xml:space="preserve"> </w:t>
      </w:r>
      <w:r w:rsidR="005A35D2">
        <w:t xml:space="preserve">для данного ноутбука представлен на рисунке </w:t>
      </w:r>
      <w:r w:rsidR="005A35D2" w:rsidRPr="005A35D2">
        <w:rPr>
          <w:highlight w:val="yellow"/>
          <w:lang w:val="en-GB"/>
        </w:rPr>
        <w:t>N</w:t>
      </w:r>
      <w:r w:rsidR="005A35D2" w:rsidRPr="005A35D2">
        <w:rPr>
          <w:highlight w:val="yellow"/>
        </w:rPr>
        <w:t>+1</w:t>
      </w:r>
      <w:r w:rsidR="005A35D2" w:rsidRPr="005A35D2">
        <w:t>.</w:t>
      </w:r>
    </w:p>
    <w:p w14:paraId="4DA67914" w14:textId="5FF912AF" w:rsidR="005A35D2" w:rsidRDefault="00C53D82" w:rsidP="00C53D82">
      <w:pPr>
        <w:spacing w:after="0"/>
        <w:ind w:firstLine="709"/>
        <w:jc w:val="center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5AE9F2BE" wp14:editId="016E5019">
            <wp:extent cx="4953000" cy="2857833"/>
            <wp:effectExtent l="0" t="0" r="0" b="0"/>
            <wp:docPr id="24332500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4" t="15688" r="2022" b="9589"/>
                    <a:stretch/>
                  </pic:blipFill>
                  <pic:spPr bwMode="auto">
                    <a:xfrm>
                      <a:off x="0" y="0"/>
                      <a:ext cx="4966132" cy="286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9ADDBD" w14:textId="0378214A" w:rsidR="00C53D82" w:rsidRPr="00F80167" w:rsidRDefault="00C53D82" w:rsidP="00C53D82">
      <w:pPr>
        <w:spacing w:after="0"/>
        <w:ind w:firstLine="709"/>
        <w:jc w:val="center"/>
        <w:rPr>
          <w:lang w:val="en-GB"/>
        </w:rPr>
      </w:pPr>
      <w:r w:rsidRPr="003C0C03">
        <w:rPr>
          <w:highlight w:val="yellow"/>
        </w:rPr>
        <w:t>Рисунок</w:t>
      </w:r>
      <w:r w:rsidRPr="00F80167">
        <w:rPr>
          <w:highlight w:val="yellow"/>
          <w:lang w:val="en-GB"/>
        </w:rPr>
        <w:t xml:space="preserve"> </w:t>
      </w:r>
      <w:r w:rsidRPr="003C0C03">
        <w:rPr>
          <w:highlight w:val="yellow"/>
          <w:lang w:val="en-GB"/>
        </w:rPr>
        <w:t>N+1</w:t>
      </w:r>
      <w:r>
        <w:rPr>
          <w:lang w:val="en-GB"/>
        </w:rPr>
        <w:t xml:space="preserve"> – </w:t>
      </w:r>
      <w:r>
        <w:t>раздел</w:t>
      </w:r>
      <w:r w:rsidRPr="00F80167">
        <w:rPr>
          <w:lang w:val="en-GB"/>
        </w:rPr>
        <w:t xml:space="preserve"> «</w:t>
      </w:r>
      <w:r>
        <w:rPr>
          <w:lang w:val="en-GB"/>
        </w:rPr>
        <w:t>Configuration</w:t>
      </w:r>
      <w:r w:rsidRPr="00F80167">
        <w:rPr>
          <w:lang w:val="en-GB"/>
        </w:rPr>
        <w:t>»</w:t>
      </w:r>
      <w:r>
        <w:rPr>
          <w:lang w:val="en-GB"/>
        </w:rPr>
        <w:t xml:space="preserve"> BIOS</w:t>
      </w:r>
    </w:p>
    <w:p w14:paraId="2C0B6F17" w14:textId="502734F9" w:rsidR="003C0C03" w:rsidRPr="00F80167" w:rsidRDefault="00F84C2E" w:rsidP="00706E1E">
      <w:pPr>
        <w:spacing w:after="0"/>
        <w:ind w:firstLine="709"/>
        <w:rPr>
          <w:lang w:val="en-GB"/>
        </w:rPr>
      </w:pPr>
      <w:r>
        <w:t>Раздел</w:t>
      </w:r>
      <w:r w:rsidRPr="00F80167">
        <w:rPr>
          <w:lang w:val="en-GB"/>
        </w:rPr>
        <w:t xml:space="preserve"> «</w:t>
      </w:r>
      <w:r>
        <w:rPr>
          <w:lang w:val="en-GB"/>
        </w:rPr>
        <w:t>Configuration</w:t>
      </w:r>
      <w:r w:rsidRPr="00F80167">
        <w:rPr>
          <w:lang w:val="en-GB"/>
        </w:rPr>
        <w:t xml:space="preserve">» </w:t>
      </w:r>
      <w:r>
        <w:rPr>
          <w:lang w:val="en-GB"/>
        </w:rPr>
        <w:t>BIOS</w:t>
      </w:r>
      <w:r w:rsidRPr="00F80167">
        <w:rPr>
          <w:lang w:val="en-GB"/>
        </w:rPr>
        <w:t xml:space="preserve"> </w:t>
      </w:r>
      <w:r>
        <w:t>для</w:t>
      </w:r>
      <w:r w:rsidRPr="00F80167">
        <w:rPr>
          <w:lang w:val="en-GB"/>
        </w:rPr>
        <w:t xml:space="preserve"> </w:t>
      </w:r>
      <w:r>
        <w:t>ноутбука</w:t>
      </w:r>
      <w:r w:rsidRPr="00F80167">
        <w:rPr>
          <w:lang w:val="en-GB"/>
        </w:rPr>
        <w:t xml:space="preserve"> </w:t>
      </w:r>
      <w:r>
        <w:rPr>
          <w:lang w:val="en-GB"/>
        </w:rPr>
        <w:t>Lenovo</w:t>
      </w:r>
      <w:r w:rsidRPr="00F80167">
        <w:rPr>
          <w:lang w:val="en-GB"/>
        </w:rPr>
        <w:t xml:space="preserve"> </w:t>
      </w:r>
      <w:r>
        <w:rPr>
          <w:lang w:val="en-GB"/>
        </w:rPr>
        <w:t>Legion</w:t>
      </w:r>
      <w:r w:rsidRPr="00F80167">
        <w:rPr>
          <w:lang w:val="en-GB"/>
        </w:rPr>
        <w:t xml:space="preserve"> </w:t>
      </w:r>
      <w:r>
        <w:rPr>
          <w:lang w:val="en-GB"/>
        </w:rPr>
        <w:t>Y</w:t>
      </w:r>
      <w:r w:rsidRPr="00F80167">
        <w:rPr>
          <w:lang w:val="en-GB"/>
        </w:rPr>
        <w:t>530-15</w:t>
      </w:r>
      <w:r>
        <w:rPr>
          <w:lang w:val="en-GB"/>
        </w:rPr>
        <w:t>ICH</w:t>
      </w:r>
      <w:r w:rsidRPr="00F80167">
        <w:rPr>
          <w:lang w:val="en-GB"/>
        </w:rPr>
        <w:t xml:space="preserve"> </w:t>
      </w:r>
      <w:r>
        <w:t>содержит</w:t>
      </w:r>
      <w:r w:rsidRPr="00F80167">
        <w:rPr>
          <w:lang w:val="en-GB"/>
        </w:rPr>
        <w:t xml:space="preserve"> </w:t>
      </w:r>
      <w:r>
        <w:t>в</w:t>
      </w:r>
      <w:r w:rsidRPr="00F80167">
        <w:rPr>
          <w:lang w:val="en-GB"/>
        </w:rPr>
        <w:t xml:space="preserve"> </w:t>
      </w:r>
      <w:r>
        <w:t>себе</w:t>
      </w:r>
      <w:r w:rsidRPr="00F80167">
        <w:rPr>
          <w:lang w:val="en-GB"/>
        </w:rPr>
        <w:t xml:space="preserve"> </w:t>
      </w:r>
      <w:r>
        <w:t>следующий</w:t>
      </w:r>
      <w:r w:rsidRPr="00F80167">
        <w:rPr>
          <w:lang w:val="en-GB"/>
        </w:rPr>
        <w:t xml:space="preserve"> </w:t>
      </w:r>
      <w:r>
        <w:t>функционал</w:t>
      </w:r>
      <w:r w:rsidRPr="00F80167">
        <w:rPr>
          <w:lang w:val="en-GB"/>
        </w:rPr>
        <w:t>:</w:t>
      </w:r>
    </w:p>
    <w:p w14:paraId="1AA24C52" w14:textId="672F9E95" w:rsidR="00F84C2E" w:rsidRPr="00F1446A" w:rsidRDefault="00F1446A" w:rsidP="00F1446A">
      <w:pPr>
        <w:pStyle w:val="a3"/>
        <w:numPr>
          <w:ilvl w:val="0"/>
          <w:numId w:val="1"/>
        </w:numPr>
        <w:spacing w:after="0"/>
        <w:ind w:left="1066" w:hanging="357"/>
      </w:pPr>
      <w:r>
        <w:t>изменение системного времени и системной даты</w:t>
      </w:r>
      <w:r w:rsidRPr="00F1446A">
        <w:t>;</w:t>
      </w:r>
    </w:p>
    <w:p w14:paraId="24932228" w14:textId="07BA5C5B" w:rsidR="00F1446A" w:rsidRPr="00F1446A" w:rsidRDefault="00F1446A" w:rsidP="00F1446A">
      <w:pPr>
        <w:pStyle w:val="a3"/>
        <w:numPr>
          <w:ilvl w:val="0"/>
          <w:numId w:val="1"/>
        </w:numPr>
        <w:spacing w:after="0"/>
        <w:ind w:left="1066" w:hanging="357"/>
      </w:pPr>
      <w:r>
        <w:rPr>
          <w:lang w:val="en-GB"/>
        </w:rPr>
        <w:lastRenderedPageBreak/>
        <w:t>Wireless</w:t>
      </w:r>
      <w:r w:rsidRPr="00F1446A">
        <w:t xml:space="preserve"> </w:t>
      </w:r>
      <w:r>
        <w:rPr>
          <w:lang w:val="en-GB"/>
        </w:rPr>
        <w:t>LAN</w:t>
      </w:r>
      <w:r w:rsidRPr="00F1446A">
        <w:t xml:space="preserve"> –</w:t>
      </w:r>
      <w:r>
        <w:t xml:space="preserve"> опция, отвечающая за включение и выключение устройств беспроводной связи</w:t>
      </w:r>
      <w:r w:rsidRPr="00F1446A">
        <w:t>;</w:t>
      </w:r>
    </w:p>
    <w:p w14:paraId="020AEA74" w14:textId="5D1551B3" w:rsidR="00C44806" w:rsidRPr="00C44806" w:rsidRDefault="00F1446A" w:rsidP="00C44806">
      <w:pPr>
        <w:pStyle w:val="a3"/>
        <w:numPr>
          <w:ilvl w:val="0"/>
          <w:numId w:val="1"/>
        </w:numPr>
        <w:spacing w:after="0"/>
        <w:ind w:left="1066" w:hanging="357"/>
      </w:pPr>
      <w:r>
        <w:rPr>
          <w:lang w:val="en-GB"/>
        </w:rPr>
        <w:t>Power</w:t>
      </w:r>
      <w:r w:rsidRPr="00F1446A">
        <w:t xml:space="preserve"> </w:t>
      </w:r>
      <w:r>
        <w:rPr>
          <w:lang w:val="en-GB"/>
        </w:rPr>
        <w:t>Beep</w:t>
      </w:r>
      <w:r w:rsidRPr="00F1446A">
        <w:t xml:space="preserve"> –</w:t>
      </w:r>
      <w:r>
        <w:t xml:space="preserve"> </w:t>
      </w:r>
      <w:r w:rsidRPr="00F1446A">
        <w:t>опция отвечает за звук при запуске системы, чаще всего встречается на ноутбуках</w:t>
      </w:r>
      <w:r w:rsidR="00C44806" w:rsidRPr="00C44806">
        <w:t>;</w:t>
      </w:r>
    </w:p>
    <w:p w14:paraId="69F50910" w14:textId="77777777" w:rsidR="00C44806" w:rsidRDefault="00C44806" w:rsidP="00C44806">
      <w:pPr>
        <w:pStyle w:val="a3"/>
        <w:numPr>
          <w:ilvl w:val="0"/>
          <w:numId w:val="1"/>
        </w:numPr>
        <w:spacing w:after="0"/>
        <w:ind w:left="1066" w:hanging="357"/>
      </w:pPr>
      <w:r w:rsidRPr="00C44806">
        <w:t xml:space="preserve">Intel Virtual Technology – </w:t>
      </w:r>
      <w:r>
        <w:t>опция</w:t>
      </w:r>
      <w:r w:rsidRPr="00C44806">
        <w:t xml:space="preserve">, </w:t>
      </w:r>
      <w:r>
        <w:t>позволяющая</w:t>
      </w:r>
      <w:r w:rsidRPr="00C44806">
        <w:t xml:space="preserve"> операционной системе и приложениям работать на виртуальной машине, создавая виртуальную среду, которая эмулирует ресурсы физического компьютера;</w:t>
      </w:r>
    </w:p>
    <w:p w14:paraId="5FCC772F" w14:textId="77777777" w:rsidR="009F463D" w:rsidRPr="009F463D" w:rsidRDefault="00C44806" w:rsidP="009F463D">
      <w:pPr>
        <w:pStyle w:val="a3"/>
        <w:numPr>
          <w:ilvl w:val="0"/>
          <w:numId w:val="1"/>
        </w:numPr>
        <w:spacing w:after="0"/>
        <w:ind w:left="1066" w:hanging="357"/>
      </w:pPr>
      <w:r w:rsidRPr="00C44806">
        <w:rPr>
          <w:lang w:val="en-GB"/>
        </w:rPr>
        <w:t>Intel</w:t>
      </w:r>
      <w:r w:rsidRPr="00C44806">
        <w:t xml:space="preserve"> Hyper Threading Technology – это технология, которая была разработана Intel и предназначена для увеличения производительности процессора. Эта технология позволяет создать несколько виртуальных процессоров на одном физическом ядре процессора</w:t>
      </w:r>
      <w:r w:rsidR="00587046" w:rsidRPr="00587046">
        <w:t>;</w:t>
      </w:r>
    </w:p>
    <w:p w14:paraId="67373DA5" w14:textId="30F516D7" w:rsidR="00244C70" w:rsidRPr="009F463D" w:rsidRDefault="00331863" w:rsidP="009F463D">
      <w:pPr>
        <w:pStyle w:val="a3"/>
        <w:numPr>
          <w:ilvl w:val="0"/>
          <w:numId w:val="1"/>
        </w:numPr>
        <w:spacing w:after="0"/>
        <w:ind w:left="1066" w:hanging="357"/>
      </w:pPr>
      <w:r w:rsidRPr="009F463D">
        <w:rPr>
          <w:lang w:val="en-GB"/>
        </w:rPr>
        <w:t>BIOS</w:t>
      </w:r>
      <w:r w:rsidRPr="009F463D">
        <w:t xml:space="preserve"> </w:t>
      </w:r>
      <w:r w:rsidRPr="009F463D">
        <w:rPr>
          <w:lang w:val="en-GB"/>
        </w:rPr>
        <w:t>Back</w:t>
      </w:r>
      <w:r w:rsidRPr="009F463D">
        <w:t xml:space="preserve"> </w:t>
      </w:r>
      <w:r w:rsidRPr="009F463D">
        <w:rPr>
          <w:lang w:val="en-GB"/>
        </w:rPr>
        <w:t>Flash</w:t>
      </w:r>
      <w:r w:rsidRPr="009F463D">
        <w:t xml:space="preserve"> – </w:t>
      </w:r>
      <w:r w:rsidR="009F463D" w:rsidRPr="009F463D">
        <w:t>это технология для снятия защиты от установок более старых версий прошивок BIOS;</w:t>
      </w:r>
    </w:p>
    <w:p w14:paraId="72F6F44C" w14:textId="6EDB30D1" w:rsidR="009F463D" w:rsidRPr="00F637CA" w:rsidRDefault="00F637CA" w:rsidP="009F463D">
      <w:pPr>
        <w:pStyle w:val="a3"/>
        <w:numPr>
          <w:ilvl w:val="0"/>
          <w:numId w:val="1"/>
        </w:numPr>
        <w:spacing w:after="0"/>
        <w:ind w:left="1066" w:hanging="357"/>
      </w:pPr>
      <w:r>
        <w:rPr>
          <w:lang w:val="en-GB"/>
        </w:rPr>
        <w:t>Always</w:t>
      </w:r>
      <w:r w:rsidRPr="00F637CA">
        <w:t xml:space="preserve"> </w:t>
      </w:r>
      <w:r>
        <w:rPr>
          <w:lang w:val="en-GB"/>
        </w:rPr>
        <w:t>on</w:t>
      </w:r>
      <w:r w:rsidRPr="00F637CA">
        <w:t xml:space="preserve"> </w:t>
      </w:r>
      <w:r>
        <w:rPr>
          <w:lang w:val="en-GB"/>
        </w:rPr>
        <w:t>USB</w:t>
      </w:r>
      <w:r w:rsidRPr="00F637CA">
        <w:t xml:space="preserve"> – </w:t>
      </w:r>
      <w:r>
        <w:t>опция, отвечающая за подзарядку устройств, подключённых к компьютеру</w:t>
      </w:r>
      <w:r w:rsidRPr="00F637CA">
        <w:t>;</w:t>
      </w:r>
    </w:p>
    <w:p w14:paraId="3992CCBD" w14:textId="35987541" w:rsidR="00F637CA" w:rsidRDefault="00F637CA" w:rsidP="009F463D">
      <w:pPr>
        <w:pStyle w:val="a3"/>
        <w:numPr>
          <w:ilvl w:val="0"/>
          <w:numId w:val="1"/>
        </w:numPr>
        <w:spacing w:after="0"/>
        <w:ind w:left="1066" w:hanging="357"/>
      </w:pPr>
      <w:r>
        <w:rPr>
          <w:lang w:val="en-GB"/>
        </w:rPr>
        <w:t>Charge</w:t>
      </w:r>
      <w:r w:rsidRPr="00F637CA">
        <w:t xml:space="preserve"> </w:t>
      </w:r>
      <w:r>
        <w:rPr>
          <w:lang w:val="en-GB"/>
        </w:rPr>
        <w:t>in</w:t>
      </w:r>
      <w:r w:rsidRPr="00F637CA">
        <w:t xml:space="preserve"> </w:t>
      </w:r>
      <w:r>
        <w:rPr>
          <w:lang w:val="en-GB"/>
        </w:rPr>
        <w:t>Battery</w:t>
      </w:r>
      <w:r w:rsidRPr="00F637CA">
        <w:t xml:space="preserve"> </w:t>
      </w:r>
      <w:r>
        <w:rPr>
          <w:lang w:val="en-GB"/>
        </w:rPr>
        <w:t>Mode</w:t>
      </w:r>
      <w:r w:rsidRPr="00F637CA">
        <w:t xml:space="preserve"> – </w:t>
      </w:r>
      <w:r>
        <w:t>опция</w:t>
      </w:r>
      <w:r w:rsidRPr="00F637CA">
        <w:t xml:space="preserve">, </w:t>
      </w:r>
      <w:r>
        <w:t>отвечающая за подзарядку устройств, подключённых к компьютеру, в момент, когда ноутбук находится в спящем режиме или при работе от батареи</w:t>
      </w:r>
      <w:r w:rsidR="002D7945" w:rsidRPr="002D7945">
        <w:t>;</w:t>
      </w:r>
    </w:p>
    <w:p w14:paraId="54D2D204" w14:textId="77878741" w:rsidR="00663B21" w:rsidRDefault="00327754" w:rsidP="00663B21">
      <w:pPr>
        <w:pStyle w:val="a3"/>
        <w:numPr>
          <w:ilvl w:val="0"/>
          <w:numId w:val="1"/>
        </w:numPr>
        <w:spacing w:after="0"/>
        <w:ind w:left="1066" w:hanging="357"/>
      </w:pPr>
      <w:r w:rsidRPr="00327754">
        <w:t>DPTF – включает динамическое охлаждение,</w:t>
      </w:r>
      <w:r>
        <w:t xml:space="preserve"> в момент,</w:t>
      </w:r>
      <w:r w:rsidRPr="00327754">
        <w:t xml:space="preserve"> когда процессор сильно нагружен, вентиляторы крутятся </w:t>
      </w:r>
      <w:r>
        <w:t>быстрее</w:t>
      </w:r>
      <w:r w:rsidRPr="00327754">
        <w:t xml:space="preserve">. </w:t>
      </w:r>
      <w:r>
        <w:t>Когда</w:t>
      </w:r>
      <w:r w:rsidRPr="00327754">
        <w:t xml:space="preserve"> он простаивает и не греется, вентиляторы крутятся слабее, тем самым уменьшая шум и экономя заряд батареи</w:t>
      </w:r>
      <w:r w:rsidR="00663B21">
        <w:t>.</w:t>
      </w:r>
    </w:p>
    <w:p w14:paraId="3CA9FDCB" w14:textId="61FF43FE" w:rsidR="00F56F7A" w:rsidRDefault="007E7A6F" w:rsidP="00F9201A">
      <w:pPr>
        <w:spacing w:after="0"/>
        <w:ind w:firstLine="709"/>
        <w:rPr>
          <w:lang w:val="en-GB"/>
        </w:rPr>
      </w:pPr>
      <w:r>
        <w:t xml:space="preserve">Следующий раздел </w:t>
      </w:r>
      <w:r>
        <w:rPr>
          <w:lang w:val="en-GB"/>
        </w:rPr>
        <w:t>BIOS</w:t>
      </w:r>
      <w:r w:rsidRPr="00F9201A">
        <w:t xml:space="preserve"> – </w:t>
      </w:r>
      <w:r>
        <w:t>«</w:t>
      </w:r>
      <w:r>
        <w:rPr>
          <w:lang w:val="en-GB"/>
        </w:rPr>
        <w:t>Security</w:t>
      </w:r>
      <w:r>
        <w:t>»</w:t>
      </w:r>
      <w:r w:rsidR="003E4261" w:rsidRPr="00F9201A">
        <w:t>.</w:t>
      </w:r>
      <w:r w:rsidR="00F9201A" w:rsidRPr="00F9201A">
        <w:t xml:space="preserve"> </w:t>
      </w:r>
      <w:r w:rsidR="00F9201A">
        <w:t>В данном разделе</w:t>
      </w:r>
      <w:r w:rsidR="00F9201A" w:rsidRPr="00F9201A">
        <w:t xml:space="preserve"> мож</w:t>
      </w:r>
      <w:r w:rsidR="00F9201A">
        <w:t>но</w:t>
      </w:r>
      <w:r w:rsidR="00F9201A" w:rsidRPr="00F9201A">
        <w:t xml:space="preserve"> задать пароль администратора, пароль жёсткого диска.</w:t>
      </w:r>
      <w:r w:rsidR="00F56F7A">
        <w:t xml:space="preserve"> Раздел «</w:t>
      </w:r>
      <w:r w:rsidR="00F56F7A">
        <w:rPr>
          <w:lang w:val="en-GB"/>
        </w:rPr>
        <w:t>Security</w:t>
      </w:r>
      <w:r w:rsidR="00F56F7A">
        <w:t xml:space="preserve">» изображен на рисунке </w:t>
      </w:r>
      <w:r w:rsidR="00F56F7A" w:rsidRPr="00F56F7A">
        <w:rPr>
          <w:highlight w:val="yellow"/>
          <w:lang w:val="en-GB"/>
        </w:rPr>
        <w:t>N+2</w:t>
      </w:r>
      <w:r w:rsidR="00F56F7A">
        <w:rPr>
          <w:lang w:val="en-GB"/>
        </w:rPr>
        <w:t>.</w:t>
      </w:r>
    </w:p>
    <w:p w14:paraId="6F93372B" w14:textId="00075B98" w:rsidR="00F56F7A" w:rsidRDefault="004517DC" w:rsidP="008F22FB">
      <w:pPr>
        <w:spacing w:after="0"/>
        <w:jc w:val="center"/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4D1D9FF7" wp14:editId="0A127710">
            <wp:extent cx="5760720" cy="3276600"/>
            <wp:effectExtent l="0" t="0" r="0" b="0"/>
            <wp:docPr id="157807479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" t="15781" r="2185" b="10463"/>
                    <a:stretch/>
                  </pic:blipFill>
                  <pic:spPr bwMode="auto">
                    <a:xfrm>
                      <a:off x="0" y="0"/>
                      <a:ext cx="576072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D15B31" w14:textId="36FFB012" w:rsidR="004517DC" w:rsidRPr="00F80167" w:rsidRDefault="004517DC" w:rsidP="008F22FB">
      <w:pPr>
        <w:spacing w:after="0"/>
        <w:jc w:val="center"/>
      </w:pPr>
      <w:r w:rsidRPr="004517DC">
        <w:rPr>
          <w:highlight w:val="yellow"/>
        </w:rPr>
        <w:t>Рисунок</w:t>
      </w:r>
      <w:r w:rsidRPr="00F80167">
        <w:rPr>
          <w:highlight w:val="yellow"/>
        </w:rPr>
        <w:t xml:space="preserve"> </w:t>
      </w:r>
      <w:r w:rsidRPr="004517DC">
        <w:rPr>
          <w:highlight w:val="yellow"/>
          <w:lang w:val="en-GB"/>
        </w:rPr>
        <w:t>N</w:t>
      </w:r>
      <w:r w:rsidRPr="00F80167">
        <w:rPr>
          <w:highlight w:val="yellow"/>
        </w:rPr>
        <w:t>+2</w:t>
      </w:r>
      <w:r w:rsidRPr="00F80167">
        <w:t xml:space="preserve"> – </w:t>
      </w:r>
      <w:r>
        <w:t>раздел</w:t>
      </w:r>
      <w:r w:rsidRPr="00F80167">
        <w:t xml:space="preserve"> «</w:t>
      </w:r>
      <w:r>
        <w:rPr>
          <w:lang w:val="en-GB"/>
        </w:rPr>
        <w:t>Security</w:t>
      </w:r>
      <w:r w:rsidRPr="00F80167">
        <w:t xml:space="preserve">» </w:t>
      </w:r>
      <w:r>
        <w:rPr>
          <w:lang w:val="en-GB"/>
        </w:rPr>
        <w:t>BIOS</w:t>
      </w:r>
    </w:p>
    <w:p w14:paraId="74B60A04" w14:textId="54B847DE" w:rsidR="00663B21" w:rsidRPr="00F56F7A" w:rsidRDefault="00F95268" w:rsidP="00F9201A">
      <w:pPr>
        <w:spacing w:after="0"/>
        <w:ind w:firstLine="709"/>
      </w:pPr>
      <w:r>
        <w:t>Помимо этого, в данном разделе доступны опции</w:t>
      </w:r>
      <w:r w:rsidRPr="00F56F7A">
        <w:t>:</w:t>
      </w:r>
    </w:p>
    <w:p w14:paraId="0CF75E6C" w14:textId="2EEB7160" w:rsidR="00F95268" w:rsidRPr="00F95268" w:rsidRDefault="00F95268" w:rsidP="00F95268">
      <w:pPr>
        <w:pStyle w:val="a3"/>
        <w:numPr>
          <w:ilvl w:val="0"/>
          <w:numId w:val="1"/>
        </w:numPr>
        <w:spacing w:after="0"/>
        <w:ind w:left="1066" w:hanging="357"/>
      </w:pPr>
      <w:r>
        <w:rPr>
          <w:lang w:val="en-GB"/>
        </w:rPr>
        <w:t>I</w:t>
      </w:r>
      <w:r w:rsidRPr="00F95268">
        <w:rPr>
          <w:lang w:val="en-GB"/>
        </w:rPr>
        <w:t>ntel</w:t>
      </w:r>
      <w:r w:rsidRPr="00F95268">
        <w:t xml:space="preserve"> </w:t>
      </w:r>
      <w:r>
        <w:rPr>
          <w:lang w:val="en-GB"/>
        </w:rPr>
        <w:t>P</w:t>
      </w:r>
      <w:r w:rsidRPr="00F95268">
        <w:rPr>
          <w:lang w:val="en-GB"/>
        </w:rPr>
        <w:t>latform</w:t>
      </w:r>
      <w:r w:rsidRPr="00F95268">
        <w:t xml:space="preserve"> Trust Technology – </w:t>
      </w:r>
      <w:r>
        <w:t>это</w:t>
      </w:r>
      <w:r w:rsidRPr="00F95268">
        <w:t xml:space="preserve"> </w:t>
      </w:r>
      <w:r>
        <w:t>опция</w:t>
      </w:r>
      <w:r w:rsidRPr="00F95268">
        <w:t xml:space="preserve"> расширени</w:t>
      </w:r>
      <w:r>
        <w:t>я</w:t>
      </w:r>
      <w:r w:rsidRPr="00F95268">
        <w:t xml:space="preserve"> микропрограммы от Inte</w:t>
      </w:r>
      <w:r w:rsidRPr="00F95268">
        <w:rPr>
          <w:lang w:val="en-GB"/>
        </w:rPr>
        <w:t>l</w:t>
      </w:r>
      <w:r w:rsidRPr="00F95268">
        <w:t xml:space="preserve">, которое поддерживает требования </w:t>
      </w:r>
      <w:r w:rsidRPr="00F95268">
        <w:rPr>
          <w:lang w:val="en-GB"/>
        </w:rPr>
        <w:t>Microsoft</w:t>
      </w:r>
      <w:r w:rsidRPr="00F95268">
        <w:t xml:space="preserve"> </w:t>
      </w:r>
      <w:r w:rsidRPr="00F95268">
        <w:rPr>
          <w:lang w:val="en-GB"/>
        </w:rPr>
        <w:t>TPM</w:t>
      </w:r>
      <w:r w:rsidRPr="00F95268">
        <w:t>;</w:t>
      </w:r>
    </w:p>
    <w:p w14:paraId="780F99B5" w14:textId="5F4E5C42" w:rsidR="00F95268" w:rsidRPr="0099644F" w:rsidRDefault="00AB72DA" w:rsidP="00F95268">
      <w:pPr>
        <w:pStyle w:val="a3"/>
        <w:numPr>
          <w:ilvl w:val="0"/>
          <w:numId w:val="1"/>
        </w:numPr>
        <w:spacing w:after="0"/>
        <w:ind w:left="1066" w:hanging="357"/>
      </w:pPr>
      <w:r w:rsidRPr="00AB72DA">
        <w:t>Intel SGX — это набор инструкций ЦП, дающих возможность приложениям создавать анклавы: защищенные области в адресном пространстве приложения, обеспечивающие конфиденциальность и целостность даже при наличии вредоносных программ с расширенными правами</w:t>
      </w:r>
      <w:r w:rsidR="00994242" w:rsidRPr="00994242">
        <w:t>;</w:t>
      </w:r>
    </w:p>
    <w:p w14:paraId="57E5F211" w14:textId="257F07F9" w:rsidR="0099644F" w:rsidRPr="007C4153" w:rsidRDefault="0099644F" w:rsidP="00F95268">
      <w:pPr>
        <w:pStyle w:val="a3"/>
        <w:numPr>
          <w:ilvl w:val="0"/>
          <w:numId w:val="1"/>
        </w:numPr>
        <w:spacing w:after="0"/>
        <w:ind w:left="1066" w:hanging="357"/>
      </w:pPr>
      <w:r>
        <w:rPr>
          <w:lang w:val="en-GB"/>
        </w:rPr>
        <w:t>Security</w:t>
      </w:r>
      <w:r w:rsidRPr="0099644F">
        <w:t xml:space="preserve"> </w:t>
      </w:r>
      <w:r>
        <w:rPr>
          <w:lang w:val="en-GB"/>
        </w:rPr>
        <w:t>Boot</w:t>
      </w:r>
      <w:r w:rsidRPr="0099644F">
        <w:t xml:space="preserve"> – это протокол в составе </w:t>
      </w:r>
      <w:r w:rsidRPr="0099644F">
        <w:rPr>
          <w:lang w:val="en-GB"/>
        </w:rPr>
        <w:t>UEFI</w:t>
      </w:r>
      <w:r w:rsidRPr="0099644F">
        <w:t>, который проверяет на запуске операционную систему и драйверы</w:t>
      </w:r>
      <w:r w:rsidR="00994242" w:rsidRPr="00994242">
        <w:t>.</w:t>
      </w:r>
    </w:p>
    <w:p w14:paraId="02AA0C6C" w14:textId="60FC9F5A" w:rsidR="007C4153" w:rsidRDefault="00C174BE" w:rsidP="00B73D80">
      <w:pPr>
        <w:spacing w:after="0"/>
        <w:ind w:firstLine="709"/>
      </w:pPr>
      <w:r>
        <w:t xml:space="preserve">Следующий раздел </w:t>
      </w:r>
      <w:r>
        <w:rPr>
          <w:lang w:val="en-GB"/>
        </w:rPr>
        <w:t>BIOS</w:t>
      </w:r>
      <w:r w:rsidRPr="00C174BE">
        <w:t xml:space="preserve"> – </w:t>
      </w:r>
      <w:r>
        <w:t>«</w:t>
      </w:r>
      <w:r>
        <w:rPr>
          <w:lang w:val="en-GB"/>
        </w:rPr>
        <w:t>Boot</w:t>
      </w:r>
      <w:r>
        <w:t xml:space="preserve">». Данный раздел содержит опции и параметры загрузки операционной сети. </w:t>
      </w:r>
      <w:r w:rsidR="007424D3">
        <w:t>Существует 2 основных режима загрузки операционной системы</w:t>
      </w:r>
      <w:r w:rsidR="007424D3" w:rsidRPr="007424D3">
        <w:t>:</w:t>
      </w:r>
      <w:r w:rsidR="007424D3">
        <w:t xml:space="preserve"> UEFI, </w:t>
      </w:r>
      <w:r w:rsidR="007424D3">
        <w:rPr>
          <w:lang w:val="en-GB"/>
        </w:rPr>
        <w:t>Legacy</w:t>
      </w:r>
      <w:r w:rsidR="007424D3" w:rsidRPr="007424D3">
        <w:t>.</w:t>
      </w:r>
      <w:r w:rsidR="00B73D80">
        <w:t xml:space="preserve"> </w:t>
      </w:r>
      <w:r w:rsidR="00B73D80" w:rsidRPr="00B73D80">
        <w:t>Legacy BIOS использует MBR для загрузки и ограничен в размере диска и разделах, в то время как UEFI использует GPT для поддержки больших дисков и безопасной загрузки, а также предлагает графический интерфейс пользователя.</w:t>
      </w:r>
      <w:r w:rsidR="00B73D80">
        <w:t xml:space="preserve"> </w:t>
      </w:r>
      <w:r w:rsidR="007424D3">
        <w:t>При выборе Legacy метода, у нас появляется пункт выбора приоритетного режима</w:t>
      </w:r>
      <w:r w:rsidR="00B73D80">
        <w:t>.</w:t>
      </w:r>
    </w:p>
    <w:p w14:paraId="3A9F2EC3" w14:textId="70E986E1" w:rsidR="00C131E6" w:rsidRPr="00F80167" w:rsidRDefault="00DF36A8" w:rsidP="00C131E6">
      <w:pPr>
        <w:spacing w:after="0"/>
        <w:ind w:firstLine="709"/>
      </w:pPr>
      <w:r>
        <w:lastRenderedPageBreak/>
        <w:t>Помимо режима загрузки, в разделе «</w:t>
      </w:r>
      <w:r>
        <w:rPr>
          <w:lang w:val="en-GB"/>
        </w:rPr>
        <w:t>Boot</w:t>
      </w:r>
      <w:r>
        <w:t>»</w:t>
      </w:r>
      <w:r w:rsidRPr="00DF36A8">
        <w:t xml:space="preserve"> </w:t>
      </w:r>
      <w:r>
        <w:t xml:space="preserve">можно также настроить загрузку операционной системы с </w:t>
      </w:r>
      <w:r>
        <w:rPr>
          <w:lang w:val="en-GB"/>
        </w:rPr>
        <w:t>USB</w:t>
      </w:r>
      <w:r>
        <w:t>-носителя, а также, режим загрузки «</w:t>
      </w:r>
      <w:r>
        <w:rPr>
          <w:lang w:val="en-GB"/>
        </w:rPr>
        <w:t>PXE</w:t>
      </w:r>
      <w:r w:rsidRPr="00DF36A8">
        <w:t xml:space="preserve"> </w:t>
      </w:r>
      <w:r>
        <w:rPr>
          <w:lang w:val="en-GB"/>
        </w:rPr>
        <w:t>Boot</w:t>
      </w:r>
      <w:r>
        <w:t>»</w:t>
      </w:r>
      <w:r w:rsidRPr="00DF36A8">
        <w:t>.</w:t>
      </w:r>
      <w:r>
        <w:t xml:space="preserve"> В данном режиме, загрузка</w:t>
      </w:r>
      <w:r w:rsidRPr="00DF36A8">
        <w:t xml:space="preserve"> компьютера</w:t>
      </w:r>
      <w:r>
        <w:t xml:space="preserve"> происходит</w:t>
      </w:r>
      <w:r w:rsidRPr="00DF36A8">
        <w:t xml:space="preserve"> по сети. </w:t>
      </w:r>
      <w:r>
        <w:t>т</w:t>
      </w:r>
      <w:r w:rsidRPr="00DF36A8">
        <w:t>.е. первоначально будет производиться попытка загрузить операционную систему с сервера, используя локальную сеть, и только если это невозможно, будет осуществляться загрузка с дисков компьютера.</w:t>
      </w:r>
      <w:r w:rsidR="00C131E6">
        <w:t xml:space="preserve"> Раздел «</w:t>
      </w:r>
      <w:r w:rsidR="00C131E6">
        <w:rPr>
          <w:lang w:val="en-GB"/>
        </w:rPr>
        <w:t>Boot</w:t>
      </w:r>
      <w:r w:rsidR="00C131E6">
        <w:t>»</w:t>
      </w:r>
      <w:r w:rsidR="00C131E6" w:rsidRPr="00C131E6">
        <w:t xml:space="preserve"> </w:t>
      </w:r>
      <w:r w:rsidR="00C131E6">
        <w:t xml:space="preserve">изображен на рисунке </w:t>
      </w:r>
      <w:r w:rsidR="00C131E6" w:rsidRPr="00C131E6">
        <w:rPr>
          <w:highlight w:val="yellow"/>
          <w:lang w:val="en-GB"/>
        </w:rPr>
        <w:t>N</w:t>
      </w:r>
      <w:r w:rsidR="00C131E6" w:rsidRPr="00C131E6">
        <w:rPr>
          <w:highlight w:val="yellow"/>
        </w:rPr>
        <w:t>+3</w:t>
      </w:r>
      <w:r w:rsidR="00C131E6" w:rsidRPr="00C131E6">
        <w:t>.</w:t>
      </w:r>
    </w:p>
    <w:p w14:paraId="409123FC" w14:textId="1C09C0B7" w:rsidR="00A0678E" w:rsidRDefault="00567453" w:rsidP="00A678FB">
      <w:pPr>
        <w:spacing w:after="0"/>
        <w:jc w:val="center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7AC9F16D" wp14:editId="0DE698B4">
            <wp:extent cx="5707380" cy="3268980"/>
            <wp:effectExtent l="0" t="0" r="7620" b="7620"/>
            <wp:docPr id="135587565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" t="15266" r="2828" b="11149"/>
                    <a:stretch/>
                  </pic:blipFill>
                  <pic:spPr bwMode="auto">
                    <a:xfrm>
                      <a:off x="0" y="0"/>
                      <a:ext cx="5707380" cy="326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6ABC89" w14:textId="2898EDC6" w:rsidR="00567453" w:rsidRPr="00F80167" w:rsidRDefault="00567453" w:rsidP="00A678FB">
      <w:pPr>
        <w:spacing w:after="0"/>
        <w:jc w:val="center"/>
      </w:pPr>
      <w:r w:rsidRPr="00B50A93">
        <w:rPr>
          <w:highlight w:val="yellow"/>
        </w:rPr>
        <w:t xml:space="preserve">Рисунок </w:t>
      </w:r>
      <w:r w:rsidRPr="00B50A93">
        <w:rPr>
          <w:highlight w:val="yellow"/>
          <w:lang w:val="en-GB"/>
        </w:rPr>
        <w:t>N</w:t>
      </w:r>
      <w:r w:rsidRPr="00F80167">
        <w:rPr>
          <w:highlight w:val="yellow"/>
        </w:rPr>
        <w:t>+3</w:t>
      </w:r>
      <w:r w:rsidRPr="00F80167">
        <w:t xml:space="preserve"> – </w:t>
      </w:r>
      <w:r>
        <w:t>раздел «</w:t>
      </w:r>
      <w:r>
        <w:rPr>
          <w:lang w:val="en-GB"/>
        </w:rPr>
        <w:t>Boot</w:t>
      </w:r>
      <w:r>
        <w:t>»</w:t>
      </w:r>
      <w:r w:rsidRPr="00F80167">
        <w:t xml:space="preserve"> </w:t>
      </w:r>
      <w:r>
        <w:rPr>
          <w:lang w:val="en-GB"/>
        </w:rPr>
        <w:t>BIOS</w:t>
      </w:r>
    </w:p>
    <w:p w14:paraId="1DB2753C" w14:textId="404C92C1" w:rsidR="00BC019A" w:rsidRPr="00B07F64" w:rsidRDefault="007D5E59" w:rsidP="007D5E59">
      <w:pPr>
        <w:spacing w:after="0"/>
        <w:ind w:firstLine="709"/>
        <w:rPr>
          <w:lang w:val="en-GB"/>
        </w:rPr>
      </w:pPr>
      <w:r>
        <w:t xml:space="preserve">Последний раздел </w:t>
      </w:r>
      <w:r>
        <w:rPr>
          <w:lang w:val="en-GB"/>
        </w:rPr>
        <w:t>BIOS</w:t>
      </w:r>
      <w:r w:rsidRPr="007D5E59">
        <w:t xml:space="preserve"> – </w:t>
      </w:r>
      <w:r>
        <w:t>«</w:t>
      </w:r>
      <w:r>
        <w:rPr>
          <w:lang w:val="en-GB"/>
        </w:rPr>
        <w:t>Exit</w:t>
      </w:r>
      <w:r>
        <w:t>»</w:t>
      </w:r>
      <w:r w:rsidRPr="007D5E59">
        <w:t xml:space="preserve">. </w:t>
      </w:r>
      <w:r>
        <w:t xml:space="preserve">В данном разделе расположены функции выхода из </w:t>
      </w:r>
      <w:r>
        <w:rPr>
          <w:lang w:val="en-GB"/>
        </w:rPr>
        <w:t>BIOS</w:t>
      </w:r>
      <w:r w:rsidRPr="007D5E59">
        <w:t xml:space="preserve">, </w:t>
      </w:r>
      <w:r>
        <w:t xml:space="preserve">с применением изменений, без их применения, а </w:t>
      </w:r>
      <w:r w:rsidR="00B07F64">
        <w:t>также</w:t>
      </w:r>
      <w:r>
        <w:t xml:space="preserve">, возможен сброс опций и функций </w:t>
      </w:r>
      <w:r>
        <w:rPr>
          <w:lang w:val="en-GB"/>
        </w:rPr>
        <w:t>BIOS</w:t>
      </w:r>
      <w:r w:rsidRPr="007D5E59">
        <w:t xml:space="preserve"> </w:t>
      </w:r>
      <w:r>
        <w:t xml:space="preserve">до стандартных. </w:t>
      </w:r>
      <w:r w:rsidR="00B07F64">
        <w:t xml:space="preserve">Кроме этого, существует функция сохранения и загрузки настроек </w:t>
      </w:r>
      <w:r w:rsidR="00B07F64">
        <w:rPr>
          <w:lang w:val="en-GB"/>
        </w:rPr>
        <w:t>BIOS.</w:t>
      </w:r>
    </w:p>
    <w:sectPr w:rsidR="00BC019A" w:rsidRPr="00B07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A4A55"/>
    <w:multiLevelType w:val="hybridMultilevel"/>
    <w:tmpl w:val="CE762C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F6A54DA"/>
    <w:multiLevelType w:val="hybridMultilevel"/>
    <w:tmpl w:val="EFB819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65A555D"/>
    <w:multiLevelType w:val="hybridMultilevel"/>
    <w:tmpl w:val="512094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56018447">
    <w:abstractNumId w:val="1"/>
  </w:num>
  <w:num w:numId="2" w16cid:durableId="210701608">
    <w:abstractNumId w:val="2"/>
  </w:num>
  <w:num w:numId="3" w16cid:durableId="177620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C97"/>
    <w:rsid w:val="0002156C"/>
    <w:rsid w:val="00027D6A"/>
    <w:rsid w:val="00045D9F"/>
    <w:rsid w:val="00083C42"/>
    <w:rsid w:val="00094682"/>
    <w:rsid w:val="0010735C"/>
    <w:rsid w:val="00141888"/>
    <w:rsid w:val="001520AA"/>
    <w:rsid w:val="00157908"/>
    <w:rsid w:val="00244C70"/>
    <w:rsid w:val="002D4EB6"/>
    <w:rsid w:val="002D7945"/>
    <w:rsid w:val="00321323"/>
    <w:rsid w:val="00327754"/>
    <w:rsid w:val="00331863"/>
    <w:rsid w:val="003B1C11"/>
    <w:rsid w:val="003C0C03"/>
    <w:rsid w:val="003E4261"/>
    <w:rsid w:val="00412D7A"/>
    <w:rsid w:val="004517DC"/>
    <w:rsid w:val="0046377F"/>
    <w:rsid w:val="004A1999"/>
    <w:rsid w:val="004D2C97"/>
    <w:rsid w:val="00567453"/>
    <w:rsid w:val="00587046"/>
    <w:rsid w:val="005A35D2"/>
    <w:rsid w:val="00663B21"/>
    <w:rsid w:val="006A1531"/>
    <w:rsid w:val="00706E1E"/>
    <w:rsid w:val="007424D3"/>
    <w:rsid w:val="007A6B42"/>
    <w:rsid w:val="007C059E"/>
    <w:rsid w:val="007C4153"/>
    <w:rsid w:val="007D5E59"/>
    <w:rsid w:val="007E7A6F"/>
    <w:rsid w:val="00811683"/>
    <w:rsid w:val="008F22FB"/>
    <w:rsid w:val="009021B9"/>
    <w:rsid w:val="00911C52"/>
    <w:rsid w:val="00994242"/>
    <w:rsid w:val="0099644F"/>
    <w:rsid w:val="009B5604"/>
    <w:rsid w:val="009F463D"/>
    <w:rsid w:val="00A0678E"/>
    <w:rsid w:val="00A678FB"/>
    <w:rsid w:val="00AA751A"/>
    <w:rsid w:val="00AB72DA"/>
    <w:rsid w:val="00B07F64"/>
    <w:rsid w:val="00B50A93"/>
    <w:rsid w:val="00B6384C"/>
    <w:rsid w:val="00B7318F"/>
    <w:rsid w:val="00B73D80"/>
    <w:rsid w:val="00B876AA"/>
    <w:rsid w:val="00BA5DC2"/>
    <w:rsid w:val="00BC019A"/>
    <w:rsid w:val="00BD39B5"/>
    <w:rsid w:val="00C131E6"/>
    <w:rsid w:val="00C174BE"/>
    <w:rsid w:val="00C44806"/>
    <w:rsid w:val="00C53D82"/>
    <w:rsid w:val="00CE025C"/>
    <w:rsid w:val="00D05A79"/>
    <w:rsid w:val="00DB7BC0"/>
    <w:rsid w:val="00DF36A8"/>
    <w:rsid w:val="00E234DC"/>
    <w:rsid w:val="00E90243"/>
    <w:rsid w:val="00EA69BD"/>
    <w:rsid w:val="00ED3535"/>
    <w:rsid w:val="00F1446A"/>
    <w:rsid w:val="00F56F7A"/>
    <w:rsid w:val="00F637CA"/>
    <w:rsid w:val="00F80167"/>
    <w:rsid w:val="00F84C2E"/>
    <w:rsid w:val="00F9201A"/>
    <w:rsid w:val="00F95268"/>
    <w:rsid w:val="00FA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CBA06"/>
  <w15:chartTrackingRefBased/>
  <w15:docId w15:val="{7ED301FD-DCDD-498F-AA0D-9A30D42DF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2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5</Pages>
  <Words>788</Words>
  <Characters>4496</Characters>
  <Application>Microsoft Office Word</Application>
  <DocSecurity>0</DocSecurity>
  <Lines>37</Lines>
  <Paragraphs>10</Paragraphs>
  <ScaleCrop>false</ScaleCrop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Волочай</dc:creator>
  <cp:keywords/>
  <dc:description/>
  <cp:lastModifiedBy>Игорь Волочай</cp:lastModifiedBy>
  <cp:revision>102</cp:revision>
  <dcterms:created xsi:type="dcterms:W3CDTF">2024-05-21T09:50:00Z</dcterms:created>
  <dcterms:modified xsi:type="dcterms:W3CDTF">2024-05-21T11:50:00Z</dcterms:modified>
</cp:coreProperties>
</file>