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18C0F" w14:textId="77777777" w:rsidR="00EF5383" w:rsidRPr="00EF5383" w:rsidRDefault="00EF5383" w:rsidP="008928A3">
      <w:pPr>
        <w:spacing w:after="0" w:line="360" w:lineRule="auto"/>
        <w:jc w:val="center"/>
        <w:rPr>
          <w:rFonts w:ascii="Times New Roman" w:hAnsi="Times New Roman" w:cs="Times New Roman"/>
          <w:sz w:val="28"/>
          <w:szCs w:val="28"/>
        </w:rPr>
      </w:pPr>
    </w:p>
    <w:p w14:paraId="1956522A" w14:textId="77777777" w:rsidR="00EF5383" w:rsidRPr="00EF5383" w:rsidRDefault="00EF5383" w:rsidP="008928A3">
      <w:pPr>
        <w:spacing w:after="0" w:line="360" w:lineRule="auto"/>
        <w:jc w:val="center"/>
        <w:rPr>
          <w:rFonts w:ascii="Times New Roman" w:hAnsi="Times New Roman" w:cs="Times New Roman"/>
          <w:sz w:val="28"/>
          <w:szCs w:val="28"/>
        </w:rPr>
      </w:pPr>
    </w:p>
    <w:p w14:paraId="14357661" w14:textId="77777777" w:rsidR="00EF5383" w:rsidRDefault="00EF5383" w:rsidP="008928A3">
      <w:pPr>
        <w:spacing w:after="0" w:line="360" w:lineRule="auto"/>
        <w:jc w:val="center"/>
        <w:rPr>
          <w:rFonts w:ascii="Times New Roman" w:hAnsi="Times New Roman" w:cs="Times New Roman"/>
          <w:sz w:val="28"/>
          <w:szCs w:val="28"/>
        </w:rPr>
      </w:pPr>
    </w:p>
    <w:sdt>
      <w:sdtPr>
        <w:rPr>
          <w:rFonts w:asciiTheme="minorHAnsi" w:hAnsiTheme="minorHAnsi" w:cstheme="minorBidi"/>
          <w:kern w:val="2"/>
          <w:sz w:val="22"/>
          <w:szCs w:val="22"/>
          <w:lang w:eastAsia="en-US"/>
          <w14:ligatures w14:val="standardContextual"/>
        </w:rPr>
        <w:id w:val="1606455733"/>
        <w:docPartObj>
          <w:docPartGallery w:val="Table of Contents"/>
          <w:docPartUnique/>
        </w:docPartObj>
      </w:sdtPr>
      <w:sdtEndPr>
        <w:rPr>
          <w:b/>
          <w:bCs/>
        </w:rPr>
      </w:sdtEndPr>
      <w:sdtContent>
        <w:p w14:paraId="4EB33C22" w14:textId="259418B5" w:rsidR="00EF5383" w:rsidRPr="009B1F6F" w:rsidRDefault="00EF5383" w:rsidP="009B1F6F">
          <w:pPr>
            <w:pStyle w:val="a4"/>
          </w:pPr>
          <w:r w:rsidRPr="009B1F6F">
            <w:t>ОГЛАВЛЕНИЕ</w:t>
          </w:r>
        </w:p>
        <w:p w14:paraId="6055F0FB" w14:textId="77777777" w:rsidR="00EF5383" w:rsidRPr="009B1F6F" w:rsidRDefault="00EF5383" w:rsidP="009B1F6F">
          <w:pPr>
            <w:spacing w:after="0" w:line="360" w:lineRule="auto"/>
            <w:jc w:val="center"/>
            <w:rPr>
              <w:rFonts w:ascii="Times New Roman" w:hAnsi="Times New Roman" w:cs="Times New Roman"/>
              <w:sz w:val="28"/>
              <w:szCs w:val="28"/>
              <w:lang w:eastAsia="ru-RU"/>
            </w:rPr>
          </w:pPr>
        </w:p>
        <w:p w14:paraId="20DB95AA" w14:textId="77777777" w:rsidR="00EF5383" w:rsidRPr="009B1F6F" w:rsidRDefault="00EF5383" w:rsidP="009B1F6F">
          <w:pPr>
            <w:spacing w:after="0" w:line="360" w:lineRule="auto"/>
            <w:jc w:val="center"/>
            <w:rPr>
              <w:rFonts w:ascii="Times New Roman" w:hAnsi="Times New Roman" w:cs="Times New Roman"/>
              <w:sz w:val="28"/>
              <w:szCs w:val="28"/>
              <w:lang w:eastAsia="ru-RU"/>
            </w:rPr>
          </w:pPr>
        </w:p>
        <w:p w14:paraId="37392366" w14:textId="77777777" w:rsidR="00EF5383" w:rsidRPr="009B1F6F" w:rsidRDefault="00EF5383" w:rsidP="009B1F6F">
          <w:pPr>
            <w:spacing w:after="0" w:line="360" w:lineRule="auto"/>
            <w:jc w:val="center"/>
            <w:rPr>
              <w:rFonts w:ascii="Times New Roman" w:hAnsi="Times New Roman" w:cs="Times New Roman"/>
              <w:sz w:val="28"/>
              <w:szCs w:val="28"/>
              <w:lang w:eastAsia="ru-RU"/>
            </w:rPr>
          </w:pPr>
        </w:p>
        <w:p w14:paraId="63A0A322" w14:textId="5F6AD6D2" w:rsidR="009B1F6F" w:rsidRPr="009B1F6F" w:rsidRDefault="00EF5383"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r w:rsidRPr="009B1F6F">
            <w:rPr>
              <w:rFonts w:ascii="Times New Roman" w:hAnsi="Times New Roman" w:cs="Times New Roman"/>
              <w:sz w:val="28"/>
              <w:szCs w:val="28"/>
            </w:rPr>
            <w:fldChar w:fldCharType="begin"/>
          </w:r>
          <w:r w:rsidRPr="009B1F6F">
            <w:rPr>
              <w:rFonts w:ascii="Times New Roman" w:hAnsi="Times New Roman" w:cs="Times New Roman"/>
              <w:sz w:val="28"/>
              <w:szCs w:val="28"/>
            </w:rPr>
            <w:instrText xml:space="preserve"> TOC \o "1-3" \h \z \u </w:instrText>
          </w:r>
          <w:r w:rsidRPr="009B1F6F">
            <w:rPr>
              <w:rFonts w:ascii="Times New Roman" w:hAnsi="Times New Roman" w:cs="Times New Roman"/>
              <w:sz w:val="28"/>
              <w:szCs w:val="28"/>
            </w:rPr>
            <w:fldChar w:fldCharType="separate"/>
          </w:r>
          <w:hyperlink w:anchor="_Toc167290802" w:history="1">
            <w:r w:rsidR="009B1F6F" w:rsidRPr="009B1F6F">
              <w:rPr>
                <w:rStyle w:val="a9"/>
                <w:rFonts w:ascii="Times New Roman" w:hAnsi="Times New Roman" w:cs="Times New Roman"/>
                <w:noProof/>
                <w:sz w:val="28"/>
                <w:szCs w:val="28"/>
              </w:rPr>
              <w:t>ВВЕДЕНИЕ</w:t>
            </w:r>
            <w:r w:rsidR="009B1F6F" w:rsidRPr="009B1F6F">
              <w:rPr>
                <w:rFonts w:ascii="Times New Roman" w:hAnsi="Times New Roman" w:cs="Times New Roman"/>
                <w:noProof/>
                <w:webHidden/>
                <w:sz w:val="28"/>
                <w:szCs w:val="28"/>
              </w:rPr>
              <w:tab/>
            </w:r>
            <w:r w:rsidR="009B1F6F" w:rsidRPr="009B1F6F">
              <w:rPr>
                <w:rFonts w:ascii="Times New Roman" w:hAnsi="Times New Roman" w:cs="Times New Roman"/>
                <w:noProof/>
                <w:webHidden/>
                <w:sz w:val="28"/>
                <w:szCs w:val="28"/>
              </w:rPr>
              <w:fldChar w:fldCharType="begin"/>
            </w:r>
            <w:r w:rsidR="009B1F6F" w:rsidRPr="009B1F6F">
              <w:rPr>
                <w:rFonts w:ascii="Times New Roman" w:hAnsi="Times New Roman" w:cs="Times New Roman"/>
                <w:noProof/>
                <w:webHidden/>
                <w:sz w:val="28"/>
                <w:szCs w:val="28"/>
              </w:rPr>
              <w:instrText xml:space="preserve"> PAGEREF _Toc167290802 \h </w:instrText>
            </w:r>
            <w:r w:rsidR="009B1F6F" w:rsidRPr="009B1F6F">
              <w:rPr>
                <w:rFonts w:ascii="Times New Roman" w:hAnsi="Times New Roman" w:cs="Times New Roman"/>
                <w:noProof/>
                <w:webHidden/>
                <w:sz w:val="28"/>
                <w:szCs w:val="28"/>
              </w:rPr>
            </w:r>
            <w:r w:rsidR="009B1F6F" w:rsidRPr="009B1F6F">
              <w:rPr>
                <w:rFonts w:ascii="Times New Roman" w:hAnsi="Times New Roman" w:cs="Times New Roman"/>
                <w:noProof/>
                <w:webHidden/>
                <w:sz w:val="28"/>
                <w:szCs w:val="28"/>
              </w:rPr>
              <w:fldChar w:fldCharType="separate"/>
            </w:r>
            <w:r w:rsidR="009B1F6F" w:rsidRPr="009B1F6F">
              <w:rPr>
                <w:rFonts w:ascii="Times New Roman" w:hAnsi="Times New Roman" w:cs="Times New Roman"/>
                <w:noProof/>
                <w:webHidden/>
                <w:sz w:val="28"/>
                <w:szCs w:val="28"/>
              </w:rPr>
              <w:t>3</w:t>
            </w:r>
            <w:r w:rsidR="009B1F6F" w:rsidRPr="009B1F6F">
              <w:rPr>
                <w:rFonts w:ascii="Times New Roman" w:hAnsi="Times New Roman" w:cs="Times New Roman"/>
                <w:noProof/>
                <w:webHidden/>
                <w:sz w:val="28"/>
                <w:szCs w:val="28"/>
              </w:rPr>
              <w:fldChar w:fldCharType="end"/>
            </w:r>
          </w:hyperlink>
        </w:p>
        <w:p w14:paraId="249F351B" w14:textId="36CCDF58" w:rsidR="009B1F6F" w:rsidRPr="009B1F6F" w:rsidRDefault="009B1F6F"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7290803" w:history="1">
            <w:r w:rsidRPr="009B1F6F">
              <w:rPr>
                <w:rStyle w:val="a9"/>
                <w:rFonts w:ascii="Times New Roman" w:hAnsi="Times New Roman" w:cs="Times New Roman"/>
                <w:noProof/>
                <w:sz w:val="28"/>
                <w:szCs w:val="28"/>
              </w:rPr>
              <w:t>РАЗДЕЛ 1 ТЕОРИТИЧЕСКИЕ СВЕДЕНИЯ О BIOS И LINUX</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_Toc167290803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5</w:t>
            </w:r>
            <w:r w:rsidRPr="009B1F6F">
              <w:rPr>
                <w:rFonts w:ascii="Times New Roman" w:hAnsi="Times New Roman" w:cs="Times New Roman"/>
                <w:noProof/>
                <w:webHidden/>
                <w:sz w:val="28"/>
                <w:szCs w:val="28"/>
              </w:rPr>
              <w:fldChar w:fldCharType="end"/>
            </w:r>
          </w:hyperlink>
        </w:p>
        <w:p w14:paraId="0AC519EA" w14:textId="2845733C" w:rsidR="009B1F6F" w:rsidRPr="009B1F6F" w:rsidRDefault="009B1F6F" w:rsidP="009B1F6F">
          <w:pPr>
            <w:pStyle w:val="21"/>
            <w:tabs>
              <w:tab w:val="right" w:leader="dot" w:pos="9628"/>
            </w:tabs>
            <w:spacing w:line="360" w:lineRule="auto"/>
            <w:rPr>
              <w:rFonts w:ascii="Times New Roman" w:eastAsiaTheme="minorEastAsia" w:hAnsi="Times New Roman" w:cs="Times New Roman"/>
              <w:noProof/>
              <w:sz w:val="28"/>
              <w:szCs w:val="28"/>
              <w:lang w:eastAsia="ru-RU"/>
            </w:rPr>
          </w:pPr>
          <w:hyperlink w:anchor="_Toc167290804" w:history="1">
            <w:r w:rsidRPr="009B1F6F">
              <w:rPr>
                <w:rStyle w:val="a9"/>
                <w:rFonts w:ascii="Times New Roman" w:hAnsi="Times New Roman" w:cs="Times New Roman"/>
                <w:noProof/>
                <w:sz w:val="28"/>
                <w:szCs w:val="28"/>
              </w:rPr>
              <w:t>1.1 Изучение интерфейса BIOS</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_Toc167290804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5</w:t>
            </w:r>
            <w:r w:rsidRPr="009B1F6F">
              <w:rPr>
                <w:rFonts w:ascii="Times New Roman" w:hAnsi="Times New Roman" w:cs="Times New Roman"/>
                <w:noProof/>
                <w:webHidden/>
                <w:sz w:val="28"/>
                <w:szCs w:val="28"/>
              </w:rPr>
              <w:fldChar w:fldCharType="end"/>
            </w:r>
          </w:hyperlink>
        </w:p>
        <w:p w14:paraId="467FD5F6" w14:textId="1E178DCB" w:rsidR="009B1F6F" w:rsidRPr="009B1F6F" w:rsidRDefault="009B1F6F" w:rsidP="009B1F6F">
          <w:pPr>
            <w:pStyle w:val="21"/>
            <w:tabs>
              <w:tab w:val="right" w:leader="dot" w:pos="9628"/>
            </w:tabs>
            <w:spacing w:line="360" w:lineRule="auto"/>
            <w:rPr>
              <w:rFonts w:ascii="Times New Roman" w:eastAsiaTheme="minorEastAsia" w:hAnsi="Times New Roman" w:cs="Times New Roman"/>
              <w:noProof/>
              <w:sz w:val="28"/>
              <w:szCs w:val="28"/>
              <w:lang w:eastAsia="ru-RU"/>
            </w:rPr>
          </w:pPr>
          <w:hyperlink w:anchor="_Toc167290805" w:history="1">
            <w:r w:rsidRPr="009B1F6F">
              <w:rPr>
                <w:rStyle w:val="a9"/>
                <w:rFonts w:ascii="Times New Roman" w:hAnsi="Times New Roman" w:cs="Times New Roman"/>
                <w:noProof/>
                <w:sz w:val="28"/>
                <w:szCs w:val="28"/>
              </w:rPr>
              <w:t>1.2 Изучение команд терминала Linux</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_Toc167290805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10</w:t>
            </w:r>
            <w:r w:rsidRPr="009B1F6F">
              <w:rPr>
                <w:rFonts w:ascii="Times New Roman" w:hAnsi="Times New Roman" w:cs="Times New Roman"/>
                <w:noProof/>
                <w:webHidden/>
                <w:sz w:val="28"/>
                <w:szCs w:val="28"/>
              </w:rPr>
              <w:fldChar w:fldCharType="end"/>
            </w:r>
          </w:hyperlink>
        </w:p>
        <w:p w14:paraId="314021CC" w14:textId="5B911D46" w:rsidR="009B1F6F" w:rsidRPr="009B1F6F" w:rsidRDefault="009B1F6F"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7290806" w:history="1">
            <w:r w:rsidRPr="009B1F6F">
              <w:rPr>
                <w:rStyle w:val="a9"/>
                <w:rFonts w:ascii="Times New Roman" w:hAnsi="Times New Roman" w:cs="Times New Roman"/>
                <w:noProof/>
                <w:sz w:val="28"/>
                <w:szCs w:val="28"/>
              </w:rPr>
              <w:t xml:space="preserve">РАЗДЕЛ 2 ПРАКТИЧАСКАЯ РАБОТА ПО УСТАНОВКЕ ОС </w:t>
            </w:r>
            <w:r w:rsidRPr="009B1F6F">
              <w:rPr>
                <w:rStyle w:val="a9"/>
                <w:rFonts w:ascii="Times New Roman" w:hAnsi="Times New Roman" w:cs="Times New Roman"/>
                <w:noProof/>
                <w:sz w:val="28"/>
                <w:szCs w:val="28"/>
                <w:lang w:val="en-GB"/>
              </w:rPr>
              <w:t>UWUNTU</w:t>
            </w:r>
            <w:r w:rsidRPr="009B1F6F">
              <w:rPr>
                <w:rStyle w:val="a9"/>
                <w:rFonts w:ascii="Times New Roman" w:hAnsi="Times New Roman" w:cs="Times New Roman"/>
                <w:noProof/>
                <w:sz w:val="28"/>
                <w:szCs w:val="28"/>
              </w:rPr>
              <w:t xml:space="preserve"> </w:t>
            </w:r>
            <w:r w:rsidRPr="009B1F6F">
              <w:rPr>
                <w:rStyle w:val="a9"/>
                <w:rFonts w:ascii="Times New Roman" w:hAnsi="Times New Roman" w:cs="Times New Roman"/>
                <w:noProof/>
                <w:sz w:val="28"/>
                <w:szCs w:val="28"/>
                <w:lang w:val="en-GB"/>
              </w:rPr>
              <w:t>LINUX</w:t>
            </w:r>
            <w:r w:rsidRPr="009B1F6F">
              <w:rPr>
                <w:rStyle w:val="a9"/>
                <w:rFonts w:ascii="Times New Roman" w:hAnsi="Times New Roman" w:cs="Times New Roman"/>
                <w:noProof/>
                <w:sz w:val="28"/>
                <w:szCs w:val="28"/>
              </w:rPr>
              <w:t xml:space="preserve"> И НАПИСАНИЕ ПРОГРАММЫ НА АССЕМБЛЕРЕ</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_Toc167290806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14</w:t>
            </w:r>
            <w:r w:rsidRPr="009B1F6F">
              <w:rPr>
                <w:rFonts w:ascii="Times New Roman" w:hAnsi="Times New Roman" w:cs="Times New Roman"/>
                <w:noProof/>
                <w:webHidden/>
                <w:sz w:val="28"/>
                <w:szCs w:val="28"/>
              </w:rPr>
              <w:fldChar w:fldCharType="end"/>
            </w:r>
          </w:hyperlink>
        </w:p>
        <w:p w14:paraId="045D6A60" w14:textId="4384C037" w:rsidR="009B1F6F" w:rsidRPr="009B1F6F" w:rsidRDefault="009B1F6F" w:rsidP="009B1F6F">
          <w:pPr>
            <w:pStyle w:val="21"/>
            <w:tabs>
              <w:tab w:val="right" w:leader="dot" w:pos="9628"/>
            </w:tabs>
            <w:spacing w:line="360" w:lineRule="auto"/>
            <w:rPr>
              <w:rFonts w:ascii="Times New Roman" w:eastAsiaTheme="minorEastAsia" w:hAnsi="Times New Roman" w:cs="Times New Roman"/>
              <w:noProof/>
              <w:sz w:val="28"/>
              <w:szCs w:val="28"/>
              <w:lang w:eastAsia="ru-RU"/>
            </w:rPr>
          </w:pPr>
          <w:hyperlink w:anchor="_Toc167290807" w:history="1">
            <w:r w:rsidRPr="009B1F6F">
              <w:rPr>
                <w:rStyle w:val="a9"/>
                <w:rFonts w:ascii="Times New Roman" w:hAnsi="Times New Roman" w:cs="Times New Roman"/>
                <w:noProof/>
                <w:sz w:val="28"/>
                <w:szCs w:val="28"/>
              </w:rPr>
              <w:t xml:space="preserve">2.1 Установка ОС </w:t>
            </w:r>
            <w:r w:rsidRPr="009B1F6F">
              <w:rPr>
                <w:rStyle w:val="a9"/>
                <w:rFonts w:ascii="Times New Roman" w:hAnsi="Times New Roman" w:cs="Times New Roman"/>
                <w:noProof/>
                <w:sz w:val="28"/>
                <w:szCs w:val="28"/>
                <w:lang w:val="en-GB"/>
              </w:rPr>
              <w:t>UwUntu</w:t>
            </w:r>
            <w:r w:rsidRPr="009B1F6F">
              <w:rPr>
                <w:rStyle w:val="a9"/>
                <w:rFonts w:ascii="Times New Roman" w:hAnsi="Times New Roman" w:cs="Times New Roman"/>
                <w:noProof/>
                <w:sz w:val="28"/>
                <w:szCs w:val="28"/>
              </w:rPr>
              <w:t xml:space="preserve"> </w:t>
            </w:r>
            <w:r w:rsidRPr="009B1F6F">
              <w:rPr>
                <w:rStyle w:val="a9"/>
                <w:rFonts w:ascii="Times New Roman" w:hAnsi="Times New Roman" w:cs="Times New Roman"/>
                <w:noProof/>
                <w:sz w:val="28"/>
                <w:szCs w:val="28"/>
                <w:lang w:val="en-GB"/>
              </w:rPr>
              <w:t>Linux</w:t>
            </w:r>
            <w:r w:rsidRPr="009B1F6F">
              <w:rPr>
                <w:rStyle w:val="a9"/>
                <w:rFonts w:ascii="Times New Roman" w:hAnsi="Times New Roman" w:cs="Times New Roman"/>
                <w:noProof/>
                <w:sz w:val="28"/>
                <w:szCs w:val="28"/>
              </w:rPr>
              <w:t xml:space="preserve"> с использованием программы Virtual Box</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_Toc167290807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14</w:t>
            </w:r>
            <w:r w:rsidRPr="009B1F6F">
              <w:rPr>
                <w:rFonts w:ascii="Times New Roman" w:hAnsi="Times New Roman" w:cs="Times New Roman"/>
                <w:noProof/>
                <w:webHidden/>
                <w:sz w:val="28"/>
                <w:szCs w:val="28"/>
              </w:rPr>
              <w:fldChar w:fldCharType="end"/>
            </w:r>
          </w:hyperlink>
        </w:p>
        <w:p w14:paraId="0EC6A17F" w14:textId="7CC53A7C" w:rsidR="009B1F6F" w:rsidRPr="009B1F6F" w:rsidRDefault="009B1F6F" w:rsidP="009B1F6F">
          <w:pPr>
            <w:pStyle w:val="21"/>
            <w:tabs>
              <w:tab w:val="right" w:leader="dot" w:pos="9628"/>
            </w:tabs>
            <w:spacing w:line="360" w:lineRule="auto"/>
            <w:rPr>
              <w:rFonts w:ascii="Times New Roman" w:eastAsiaTheme="minorEastAsia" w:hAnsi="Times New Roman" w:cs="Times New Roman"/>
              <w:noProof/>
              <w:sz w:val="28"/>
              <w:szCs w:val="28"/>
              <w:lang w:eastAsia="ru-RU"/>
            </w:rPr>
          </w:pPr>
          <w:hyperlink w:anchor="_Toc167290808" w:history="1">
            <w:r w:rsidRPr="009B1F6F">
              <w:rPr>
                <w:rStyle w:val="a9"/>
                <w:rFonts w:ascii="Times New Roman" w:hAnsi="Times New Roman" w:cs="Times New Roman"/>
                <w:noProof/>
                <w:sz w:val="28"/>
                <w:szCs w:val="28"/>
              </w:rPr>
              <w:t>2.3 Написание программы на ассемблере</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_Toc167290808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20</w:t>
            </w:r>
            <w:r w:rsidRPr="009B1F6F">
              <w:rPr>
                <w:rFonts w:ascii="Times New Roman" w:hAnsi="Times New Roman" w:cs="Times New Roman"/>
                <w:noProof/>
                <w:webHidden/>
                <w:sz w:val="28"/>
                <w:szCs w:val="28"/>
              </w:rPr>
              <w:fldChar w:fldCharType="end"/>
            </w:r>
          </w:hyperlink>
        </w:p>
        <w:p w14:paraId="752E3696" w14:textId="7889979D" w:rsidR="009B1F6F" w:rsidRPr="009B1F6F" w:rsidRDefault="009B1F6F"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7290809" w:history="1">
            <w:r w:rsidRPr="009B1F6F">
              <w:rPr>
                <w:rStyle w:val="a9"/>
                <w:rFonts w:ascii="Times New Roman" w:hAnsi="Times New Roman" w:cs="Times New Roman"/>
                <w:noProof/>
                <w:sz w:val="28"/>
                <w:szCs w:val="28"/>
              </w:rPr>
              <w:t>ЗАКЛЮЧЕНИЕ</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_Toc167290809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22</w:t>
            </w:r>
            <w:r w:rsidRPr="009B1F6F">
              <w:rPr>
                <w:rFonts w:ascii="Times New Roman" w:hAnsi="Times New Roman" w:cs="Times New Roman"/>
                <w:noProof/>
                <w:webHidden/>
                <w:sz w:val="28"/>
                <w:szCs w:val="28"/>
              </w:rPr>
              <w:fldChar w:fldCharType="end"/>
            </w:r>
          </w:hyperlink>
        </w:p>
        <w:p w14:paraId="08F11434" w14:textId="6D205682" w:rsidR="009B1F6F" w:rsidRPr="009B1F6F" w:rsidRDefault="009B1F6F"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7290810" w:history="1">
            <w:r w:rsidRPr="009B1F6F">
              <w:rPr>
                <w:rStyle w:val="a9"/>
                <w:rFonts w:ascii="Times New Roman" w:hAnsi="Times New Roman" w:cs="Times New Roman"/>
                <w:noProof/>
                <w:sz w:val="28"/>
                <w:szCs w:val="28"/>
              </w:rPr>
              <w:t>СПИСОК ИСПОЛЬЗОВАННЫХ ИСТОЧНИКОВ</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_Toc167290810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24</w:t>
            </w:r>
            <w:r w:rsidRPr="009B1F6F">
              <w:rPr>
                <w:rFonts w:ascii="Times New Roman" w:hAnsi="Times New Roman" w:cs="Times New Roman"/>
                <w:noProof/>
                <w:webHidden/>
                <w:sz w:val="28"/>
                <w:szCs w:val="28"/>
              </w:rPr>
              <w:fldChar w:fldCharType="end"/>
            </w:r>
          </w:hyperlink>
        </w:p>
        <w:p w14:paraId="23A0BE2C" w14:textId="4D63DF71" w:rsidR="009B1F6F" w:rsidRPr="009B1F6F" w:rsidRDefault="009B1F6F" w:rsidP="009B1F6F">
          <w:pPr>
            <w:pStyle w:val="11"/>
            <w:tabs>
              <w:tab w:val="right" w:leader="dot" w:pos="9628"/>
            </w:tabs>
            <w:spacing w:line="360" w:lineRule="auto"/>
            <w:rPr>
              <w:rFonts w:ascii="Times New Roman" w:eastAsiaTheme="minorEastAsia" w:hAnsi="Times New Roman" w:cs="Times New Roman"/>
              <w:noProof/>
              <w:sz w:val="28"/>
              <w:szCs w:val="28"/>
              <w:lang w:eastAsia="ru-RU"/>
            </w:rPr>
          </w:pPr>
          <w:hyperlink w:anchor="_Toc167290811" w:history="1">
            <w:r w:rsidRPr="009B1F6F">
              <w:rPr>
                <w:rStyle w:val="a9"/>
                <w:rFonts w:ascii="Times New Roman" w:hAnsi="Times New Roman" w:cs="Times New Roman"/>
                <w:noProof/>
                <w:sz w:val="28"/>
                <w:szCs w:val="28"/>
              </w:rPr>
              <w:t>ПРИЛОЖЕНИЕ А</w:t>
            </w:r>
            <w:r w:rsidRPr="009B1F6F">
              <w:rPr>
                <w:rFonts w:ascii="Times New Roman" w:hAnsi="Times New Roman" w:cs="Times New Roman"/>
                <w:noProof/>
                <w:webHidden/>
                <w:sz w:val="28"/>
                <w:szCs w:val="28"/>
              </w:rPr>
              <w:tab/>
            </w:r>
            <w:r w:rsidRPr="009B1F6F">
              <w:rPr>
                <w:rFonts w:ascii="Times New Roman" w:hAnsi="Times New Roman" w:cs="Times New Roman"/>
                <w:noProof/>
                <w:webHidden/>
                <w:sz w:val="28"/>
                <w:szCs w:val="28"/>
              </w:rPr>
              <w:fldChar w:fldCharType="begin"/>
            </w:r>
            <w:r w:rsidRPr="009B1F6F">
              <w:rPr>
                <w:rFonts w:ascii="Times New Roman" w:hAnsi="Times New Roman" w:cs="Times New Roman"/>
                <w:noProof/>
                <w:webHidden/>
                <w:sz w:val="28"/>
                <w:szCs w:val="28"/>
              </w:rPr>
              <w:instrText xml:space="preserve"> PAGEREF _Toc167290811 \h </w:instrText>
            </w:r>
            <w:r w:rsidRPr="009B1F6F">
              <w:rPr>
                <w:rFonts w:ascii="Times New Roman" w:hAnsi="Times New Roman" w:cs="Times New Roman"/>
                <w:noProof/>
                <w:webHidden/>
                <w:sz w:val="28"/>
                <w:szCs w:val="28"/>
              </w:rPr>
            </w:r>
            <w:r w:rsidRPr="009B1F6F">
              <w:rPr>
                <w:rFonts w:ascii="Times New Roman" w:hAnsi="Times New Roman" w:cs="Times New Roman"/>
                <w:noProof/>
                <w:webHidden/>
                <w:sz w:val="28"/>
                <w:szCs w:val="28"/>
              </w:rPr>
              <w:fldChar w:fldCharType="separate"/>
            </w:r>
            <w:r w:rsidRPr="009B1F6F">
              <w:rPr>
                <w:rFonts w:ascii="Times New Roman" w:hAnsi="Times New Roman" w:cs="Times New Roman"/>
                <w:noProof/>
                <w:webHidden/>
                <w:sz w:val="28"/>
                <w:szCs w:val="28"/>
              </w:rPr>
              <w:t>25</w:t>
            </w:r>
            <w:r w:rsidRPr="009B1F6F">
              <w:rPr>
                <w:rFonts w:ascii="Times New Roman" w:hAnsi="Times New Roman" w:cs="Times New Roman"/>
                <w:noProof/>
                <w:webHidden/>
                <w:sz w:val="28"/>
                <w:szCs w:val="28"/>
              </w:rPr>
              <w:fldChar w:fldCharType="end"/>
            </w:r>
          </w:hyperlink>
        </w:p>
        <w:p w14:paraId="4D16C60F" w14:textId="68AC690F" w:rsidR="00EF5383" w:rsidRPr="00E759CF" w:rsidRDefault="00EF5383" w:rsidP="009B1F6F">
          <w:pPr>
            <w:spacing w:line="360" w:lineRule="auto"/>
            <w:jc w:val="center"/>
            <w:rPr>
              <w:rFonts w:ascii="Times New Roman" w:hAnsi="Times New Roman" w:cs="Times New Roman"/>
              <w:sz w:val="28"/>
              <w:szCs w:val="28"/>
            </w:rPr>
          </w:pPr>
          <w:r w:rsidRPr="009B1F6F">
            <w:rPr>
              <w:rFonts w:ascii="Times New Roman" w:hAnsi="Times New Roman" w:cs="Times New Roman"/>
              <w:b/>
              <w:bCs/>
              <w:sz w:val="28"/>
              <w:szCs w:val="28"/>
            </w:rPr>
            <w:fldChar w:fldCharType="end"/>
          </w:r>
        </w:p>
      </w:sdtContent>
    </w:sdt>
    <w:p w14:paraId="5A72AF04" w14:textId="77777777" w:rsidR="00EF5383" w:rsidRDefault="00EF5383" w:rsidP="008928A3">
      <w:pPr>
        <w:spacing w:after="0" w:line="360" w:lineRule="auto"/>
        <w:jc w:val="center"/>
        <w:rPr>
          <w:rFonts w:ascii="Times New Roman" w:hAnsi="Times New Roman" w:cs="Times New Roman"/>
          <w:sz w:val="28"/>
          <w:szCs w:val="28"/>
        </w:rPr>
      </w:pPr>
    </w:p>
    <w:p w14:paraId="179233CB" w14:textId="77777777" w:rsidR="00EF5383" w:rsidRDefault="00EF5383" w:rsidP="008928A3">
      <w:pPr>
        <w:spacing w:after="0" w:line="360" w:lineRule="auto"/>
        <w:jc w:val="center"/>
        <w:rPr>
          <w:rFonts w:ascii="Times New Roman" w:hAnsi="Times New Roman" w:cs="Times New Roman"/>
          <w:sz w:val="28"/>
          <w:szCs w:val="28"/>
        </w:rPr>
      </w:pPr>
    </w:p>
    <w:p w14:paraId="63203875" w14:textId="7E2E4850" w:rsidR="00EF5383" w:rsidRDefault="00EF5383" w:rsidP="008928A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50992A5C" w14:textId="77777777" w:rsidR="00EF5383" w:rsidRDefault="00EF5383" w:rsidP="008928A3">
      <w:pPr>
        <w:spacing w:after="0" w:line="360" w:lineRule="auto"/>
        <w:jc w:val="center"/>
        <w:rPr>
          <w:rFonts w:ascii="Times New Roman" w:hAnsi="Times New Roman" w:cs="Times New Roman"/>
          <w:sz w:val="28"/>
          <w:szCs w:val="28"/>
        </w:rPr>
      </w:pPr>
    </w:p>
    <w:p w14:paraId="7F4C395E" w14:textId="77777777" w:rsidR="00EF5383" w:rsidRDefault="00EF5383" w:rsidP="008928A3">
      <w:pPr>
        <w:spacing w:after="0" w:line="360" w:lineRule="auto"/>
        <w:jc w:val="center"/>
        <w:rPr>
          <w:rFonts w:ascii="Times New Roman" w:hAnsi="Times New Roman" w:cs="Times New Roman"/>
          <w:sz w:val="28"/>
          <w:szCs w:val="28"/>
        </w:rPr>
      </w:pPr>
    </w:p>
    <w:p w14:paraId="3873B568" w14:textId="77777777" w:rsidR="00EF5383" w:rsidRDefault="00EF5383" w:rsidP="008928A3">
      <w:pPr>
        <w:spacing w:after="0" w:line="360" w:lineRule="auto"/>
        <w:jc w:val="center"/>
        <w:rPr>
          <w:rFonts w:ascii="Times New Roman" w:hAnsi="Times New Roman" w:cs="Times New Roman"/>
          <w:sz w:val="28"/>
          <w:szCs w:val="28"/>
        </w:rPr>
      </w:pPr>
    </w:p>
    <w:p w14:paraId="76E03BC4" w14:textId="7995B127" w:rsidR="00EF5383" w:rsidRDefault="00EF5383" w:rsidP="008928A3">
      <w:pPr>
        <w:pStyle w:val="1"/>
      </w:pPr>
      <w:bookmarkStart w:id="0" w:name="_Toc167290802"/>
      <w:r>
        <w:t>ВВЕДЕНИЕ</w:t>
      </w:r>
      <w:bookmarkEnd w:id="0"/>
    </w:p>
    <w:p w14:paraId="2BAB0CC6" w14:textId="77777777" w:rsidR="00EF5383" w:rsidRDefault="00EF5383" w:rsidP="008928A3">
      <w:pPr>
        <w:spacing w:after="0" w:line="360" w:lineRule="auto"/>
        <w:jc w:val="center"/>
        <w:rPr>
          <w:rFonts w:ascii="Times New Roman" w:hAnsi="Times New Roman" w:cs="Times New Roman"/>
          <w:sz w:val="28"/>
          <w:szCs w:val="28"/>
        </w:rPr>
      </w:pPr>
    </w:p>
    <w:p w14:paraId="4983EDCA" w14:textId="77777777" w:rsidR="00EF5383" w:rsidRDefault="00EF5383" w:rsidP="008928A3">
      <w:pPr>
        <w:spacing w:after="0" w:line="360" w:lineRule="auto"/>
        <w:jc w:val="center"/>
        <w:rPr>
          <w:rFonts w:ascii="Times New Roman" w:hAnsi="Times New Roman" w:cs="Times New Roman"/>
          <w:sz w:val="28"/>
          <w:szCs w:val="28"/>
        </w:rPr>
      </w:pPr>
    </w:p>
    <w:p w14:paraId="50B42237" w14:textId="77777777" w:rsidR="00EF5383" w:rsidRDefault="00EF5383" w:rsidP="008928A3">
      <w:pPr>
        <w:spacing w:after="0" w:line="360" w:lineRule="auto"/>
        <w:jc w:val="center"/>
        <w:rPr>
          <w:rFonts w:ascii="Times New Roman" w:hAnsi="Times New Roman" w:cs="Times New Roman"/>
          <w:sz w:val="28"/>
          <w:szCs w:val="28"/>
        </w:rPr>
      </w:pPr>
    </w:p>
    <w:p w14:paraId="42447551" w14:textId="1FF4CE58" w:rsidR="00EF5383" w:rsidRP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Цель практики: систематизация и закрепление полученных теоретических знаний и практических умений по профессиональному модулю ПМ.02 и входящих в него подмодулей МДК.02.01</w:t>
      </w:r>
      <w:r w:rsidR="00362F84">
        <w:rPr>
          <w:rFonts w:ascii="Times New Roman" w:hAnsi="Times New Roman" w:cs="Times New Roman"/>
          <w:sz w:val="28"/>
          <w:szCs w:val="28"/>
        </w:rPr>
        <w:t xml:space="preserve"> </w:t>
      </w:r>
      <w:r w:rsidR="00362F84" w:rsidRPr="00362F84">
        <w:rPr>
          <w:rFonts w:ascii="Times New Roman" w:hAnsi="Times New Roman" w:cs="Times New Roman"/>
          <w:sz w:val="28"/>
          <w:szCs w:val="28"/>
        </w:rPr>
        <w:t>[1]</w:t>
      </w:r>
      <w:r w:rsidRPr="00EF5383">
        <w:rPr>
          <w:rFonts w:ascii="Times New Roman" w:hAnsi="Times New Roman" w:cs="Times New Roman"/>
          <w:sz w:val="28"/>
          <w:szCs w:val="28"/>
        </w:rPr>
        <w:t>. Микропроцессорные системы и МДК.02.02</w:t>
      </w:r>
      <w:r w:rsidR="00362F84" w:rsidRPr="00362F84">
        <w:rPr>
          <w:rFonts w:ascii="Times New Roman" w:hAnsi="Times New Roman" w:cs="Times New Roman"/>
          <w:sz w:val="28"/>
          <w:szCs w:val="28"/>
        </w:rPr>
        <w:t xml:space="preserve"> </w:t>
      </w:r>
      <w:r w:rsidR="00362F84" w:rsidRPr="00CD4FE0">
        <w:rPr>
          <w:rFonts w:ascii="Times New Roman" w:hAnsi="Times New Roman" w:cs="Times New Roman"/>
          <w:sz w:val="28"/>
          <w:szCs w:val="28"/>
        </w:rPr>
        <w:t>[</w:t>
      </w:r>
      <w:r w:rsidR="00323F65">
        <w:rPr>
          <w:rFonts w:ascii="Times New Roman" w:hAnsi="Times New Roman" w:cs="Times New Roman"/>
          <w:sz w:val="28"/>
          <w:szCs w:val="28"/>
        </w:rPr>
        <w:t>1</w:t>
      </w:r>
      <w:r w:rsidR="00362F84" w:rsidRPr="00CD4FE0">
        <w:rPr>
          <w:rFonts w:ascii="Times New Roman" w:hAnsi="Times New Roman" w:cs="Times New Roman"/>
          <w:sz w:val="28"/>
          <w:szCs w:val="28"/>
        </w:rPr>
        <w:t>]</w:t>
      </w:r>
      <w:r w:rsidRPr="00EF5383">
        <w:rPr>
          <w:rFonts w:ascii="Times New Roman" w:hAnsi="Times New Roman" w:cs="Times New Roman"/>
          <w:sz w:val="28"/>
          <w:szCs w:val="28"/>
        </w:rPr>
        <w:t xml:space="preserve">. Установка и конфигурирование периферийного оборудования. </w:t>
      </w:r>
    </w:p>
    <w:p w14:paraId="57556982" w14:textId="609C1391" w:rsidR="00EF5383" w:rsidRP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Задачи учебной практики: закрепление, углубление и расширение полученных теоретических знаний, умений и навыков; овладение профессиональными компетенциями; ознакомление и усвоение методологии решения профессиональных задач (проблем).</w:t>
      </w:r>
    </w:p>
    <w:p w14:paraId="02BD8C34" w14:textId="29100259" w:rsidR="00EF5383" w:rsidRP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К проектированию микропроцессорных систем следует подходить с точки зрения системной инженерии. Это означает использование методов проектирования систем для электронных схем с микроконтроллерами, включающих такие концепции, как структурное программирование и проектирование сверху вниз на основе модулей</w:t>
      </w:r>
      <w:r w:rsidR="005779B2">
        <w:rPr>
          <w:rFonts w:ascii="Times New Roman" w:hAnsi="Times New Roman" w:cs="Times New Roman"/>
          <w:sz w:val="28"/>
          <w:szCs w:val="28"/>
        </w:rPr>
        <w:t xml:space="preserve"> </w:t>
      </w:r>
      <w:r w:rsidR="005779B2" w:rsidRPr="005779B2">
        <w:rPr>
          <w:rFonts w:ascii="Times New Roman" w:hAnsi="Times New Roman" w:cs="Times New Roman"/>
          <w:sz w:val="28"/>
          <w:szCs w:val="28"/>
        </w:rPr>
        <w:t>[</w:t>
      </w:r>
      <w:r w:rsidR="00072969">
        <w:rPr>
          <w:rFonts w:ascii="Times New Roman" w:hAnsi="Times New Roman" w:cs="Times New Roman"/>
          <w:sz w:val="28"/>
          <w:szCs w:val="28"/>
        </w:rPr>
        <w:t>2</w:t>
      </w:r>
      <w:r w:rsidR="005779B2" w:rsidRPr="005779B2">
        <w:rPr>
          <w:rFonts w:ascii="Times New Roman" w:hAnsi="Times New Roman" w:cs="Times New Roman"/>
          <w:sz w:val="28"/>
          <w:szCs w:val="28"/>
        </w:rPr>
        <w:t>]</w:t>
      </w:r>
      <w:r w:rsidRPr="00EF5383">
        <w:rPr>
          <w:rFonts w:ascii="Times New Roman" w:hAnsi="Times New Roman" w:cs="Times New Roman"/>
          <w:sz w:val="28"/>
          <w:szCs w:val="28"/>
        </w:rPr>
        <w:t>.</w:t>
      </w:r>
    </w:p>
    <w:p w14:paraId="3CB8508D" w14:textId="138A82FC" w:rsidR="00EF5383" w:rsidRP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 xml:space="preserve">Проектно-конструкторская деятельность, т.е. проектирование компьютерных систем с использованием микропроцессоров, занимает важное место среди деятельности инженеров в области компьютерной инженерии, как это определено в </w:t>
      </w:r>
      <w:r w:rsidR="00DA5FBB">
        <w:rPr>
          <w:rFonts w:ascii="Times New Roman" w:hAnsi="Times New Roman" w:cs="Times New Roman"/>
          <w:sz w:val="28"/>
          <w:szCs w:val="28"/>
        </w:rPr>
        <w:t>г</w:t>
      </w:r>
      <w:r w:rsidRPr="00EF5383">
        <w:rPr>
          <w:rFonts w:ascii="Times New Roman" w:hAnsi="Times New Roman" w:cs="Times New Roman"/>
          <w:sz w:val="28"/>
          <w:szCs w:val="28"/>
        </w:rPr>
        <w:t>осударственных стандартах высшего профессионального образования. В связи с этим овладение методами проектирования компьютерных систем является актуальной задачей при подготовке инженеров в этой области.</w:t>
      </w:r>
    </w:p>
    <w:p w14:paraId="05F70AC5" w14:textId="7205F68F" w:rsidR="00EF5383" w:rsidRP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 xml:space="preserve">Микропроцессорные системы, использующие микроконтроллеры, широко распространены, но они отличаются от других микропроцессорных систем не только архитектурой и характеристиками, но и принципами работы и реализации. В большинстве микроконтроллеров память и устройства </w:t>
      </w:r>
      <w:r w:rsidRPr="00EF5383">
        <w:rPr>
          <w:rFonts w:ascii="Times New Roman" w:hAnsi="Times New Roman" w:cs="Times New Roman"/>
          <w:sz w:val="28"/>
          <w:szCs w:val="28"/>
        </w:rPr>
        <w:lastRenderedPageBreak/>
        <w:t>ввода/вывода данных интегрированы в процессор. При разработке системы на базе микроконтроллера реализуется не только аппаратное обеспечение путем правильного подключения микроконтроллера к внешним устройствам. Разработчик также должен предусмотреть многие системные функции, которые в обычных микропроцессорных системах обеспечиваются операционной системой и специальными периферийными микросхемами. Это позволяет оптимизировать конструкции для конкретных приложений</w:t>
      </w:r>
      <w:r w:rsidR="00DA5FBB">
        <w:rPr>
          <w:rFonts w:ascii="Times New Roman" w:hAnsi="Times New Roman" w:cs="Times New Roman"/>
          <w:sz w:val="28"/>
          <w:szCs w:val="28"/>
        </w:rPr>
        <w:t xml:space="preserve"> </w:t>
      </w:r>
      <w:r w:rsidR="00DA5FBB" w:rsidRPr="00CD4FE0">
        <w:rPr>
          <w:rFonts w:ascii="Times New Roman" w:hAnsi="Times New Roman" w:cs="Times New Roman"/>
          <w:sz w:val="28"/>
          <w:szCs w:val="28"/>
        </w:rPr>
        <w:t>[3]</w:t>
      </w:r>
      <w:r w:rsidRPr="00EF5383">
        <w:rPr>
          <w:rFonts w:ascii="Times New Roman" w:hAnsi="Times New Roman" w:cs="Times New Roman"/>
          <w:sz w:val="28"/>
          <w:szCs w:val="28"/>
        </w:rPr>
        <w:t>. Проектирование сложных систем начинается с создания математической модели и ее исследования на компьютере. Методы моделирования путем анализа и симуляции широко применяются при проектировании микропроцессорных систем с использованием различных автоматизированных программных сред. Важным преимуществом сред для проектирования микропроцессорных систем является сочетание средств разработки программного обеспечения со средствами разработки аппаратуры. Основной задачей таких сред является создание виртуальных моделей микропроцессорных электронных устройств.</w:t>
      </w:r>
    </w:p>
    <w:p w14:paraId="6EC0A542" w14:textId="7164CE00" w:rsidR="00EF5383" w:rsidRDefault="00EF5383" w:rsidP="008928A3">
      <w:pPr>
        <w:spacing w:after="0" w:line="360" w:lineRule="auto"/>
        <w:ind w:firstLine="709"/>
        <w:jc w:val="both"/>
        <w:rPr>
          <w:rFonts w:ascii="Times New Roman" w:hAnsi="Times New Roman" w:cs="Times New Roman"/>
          <w:sz w:val="28"/>
          <w:szCs w:val="28"/>
        </w:rPr>
      </w:pPr>
      <w:r w:rsidRPr="00EF5383">
        <w:rPr>
          <w:rFonts w:ascii="Times New Roman" w:hAnsi="Times New Roman" w:cs="Times New Roman"/>
          <w:sz w:val="28"/>
          <w:szCs w:val="28"/>
        </w:rPr>
        <w:t>Эффективность проектирования микропроцессорной системы в основном определяется навыками и инструментарием проектировщика. Микропроцессорная система" использует разнообразные средства для ввода и вывода аналоговых и цифровых сигналов, хранения и обработки данных, хранения и выполнения кодов команд, консольного отображения и управления операциями. С точки зрения функциональной полноты различают устройства, называемые дизайнерскими контроллерами и микропроцессорными учебными стендами.</w:t>
      </w:r>
    </w:p>
    <w:p w14:paraId="4B6CDC7B" w14:textId="2A5335A6" w:rsidR="00EF5383" w:rsidRDefault="00EF5383" w:rsidP="008928A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553DE869" w14:textId="77777777" w:rsidR="00EF5383" w:rsidRDefault="00EF5383" w:rsidP="008928A3">
      <w:pPr>
        <w:spacing w:after="0" w:line="360" w:lineRule="auto"/>
        <w:jc w:val="center"/>
        <w:rPr>
          <w:rFonts w:ascii="Times New Roman" w:hAnsi="Times New Roman" w:cs="Times New Roman"/>
          <w:sz w:val="28"/>
          <w:szCs w:val="28"/>
        </w:rPr>
      </w:pPr>
    </w:p>
    <w:p w14:paraId="22ACD7BD" w14:textId="77777777" w:rsidR="00EF5383" w:rsidRDefault="00EF5383" w:rsidP="008928A3">
      <w:pPr>
        <w:spacing w:after="0" w:line="360" w:lineRule="auto"/>
        <w:jc w:val="center"/>
        <w:rPr>
          <w:rFonts w:ascii="Times New Roman" w:hAnsi="Times New Roman" w:cs="Times New Roman"/>
          <w:sz w:val="28"/>
          <w:szCs w:val="28"/>
        </w:rPr>
      </w:pPr>
    </w:p>
    <w:p w14:paraId="4F6F34D0" w14:textId="49DEBFCF" w:rsidR="00EF5383" w:rsidRDefault="00EF5383" w:rsidP="008928A3">
      <w:pPr>
        <w:spacing w:after="0" w:line="360" w:lineRule="auto"/>
        <w:jc w:val="center"/>
        <w:rPr>
          <w:rFonts w:ascii="Times New Roman" w:hAnsi="Times New Roman" w:cs="Times New Roman"/>
          <w:sz w:val="28"/>
          <w:szCs w:val="28"/>
        </w:rPr>
      </w:pPr>
    </w:p>
    <w:p w14:paraId="721EBE5F" w14:textId="02F044A0" w:rsidR="00EF5383" w:rsidRPr="00EF5383" w:rsidRDefault="00EF5383" w:rsidP="008928A3">
      <w:pPr>
        <w:pStyle w:val="1"/>
      </w:pPr>
      <w:bookmarkStart w:id="1" w:name="_Toc167290803"/>
      <w:r w:rsidRPr="00EF5383">
        <w:t xml:space="preserve">РАЗДЕЛ 1 ТЕОРИТИЧЕСКИЕ СВЕДЕНИЯ О </w:t>
      </w:r>
      <w:r w:rsidRPr="00BA699D">
        <w:t>BIOS</w:t>
      </w:r>
      <w:r w:rsidRPr="00EF5383">
        <w:t xml:space="preserve"> И LINUX</w:t>
      </w:r>
      <w:bookmarkEnd w:id="1"/>
    </w:p>
    <w:p w14:paraId="0908B5B1" w14:textId="77777777" w:rsidR="00EF5383" w:rsidRDefault="00EF5383" w:rsidP="008928A3">
      <w:pPr>
        <w:spacing w:after="0" w:line="360" w:lineRule="auto"/>
        <w:jc w:val="center"/>
        <w:rPr>
          <w:rFonts w:ascii="Times New Roman" w:hAnsi="Times New Roman" w:cs="Times New Roman"/>
          <w:sz w:val="28"/>
          <w:szCs w:val="28"/>
        </w:rPr>
      </w:pPr>
    </w:p>
    <w:p w14:paraId="5915AFF5" w14:textId="77777777" w:rsidR="00EF5383" w:rsidRDefault="00EF5383" w:rsidP="008928A3">
      <w:pPr>
        <w:spacing w:after="0" w:line="360" w:lineRule="auto"/>
        <w:jc w:val="center"/>
        <w:rPr>
          <w:rFonts w:ascii="Times New Roman" w:hAnsi="Times New Roman" w:cs="Times New Roman"/>
          <w:sz w:val="28"/>
          <w:szCs w:val="28"/>
        </w:rPr>
      </w:pPr>
    </w:p>
    <w:p w14:paraId="601DA0BB" w14:textId="77777777" w:rsidR="00EF5383" w:rsidRDefault="00EF5383" w:rsidP="008928A3">
      <w:pPr>
        <w:spacing w:after="0" w:line="360" w:lineRule="auto"/>
        <w:jc w:val="center"/>
        <w:rPr>
          <w:rFonts w:ascii="Times New Roman" w:hAnsi="Times New Roman" w:cs="Times New Roman"/>
          <w:sz w:val="28"/>
          <w:szCs w:val="28"/>
        </w:rPr>
      </w:pPr>
    </w:p>
    <w:p w14:paraId="40FBBB0A" w14:textId="54E5615B" w:rsidR="00EF5383" w:rsidRPr="00EF5383" w:rsidRDefault="00B84AD4" w:rsidP="008928A3">
      <w:pPr>
        <w:pStyle w:val="2"/>
      </w:pPr>
      <w:bookmarkStart w:id="2" w:name="_Toc167290804"/>
      <w:r>
        <w:t xml:space="preserve">1.1 </w:t>
      </w:r>
      <w:r w:rsidR="00A801E3">
        <w:t xml:space="preserve">Изучение интерфейса </w:t>
      </w:r>
      <w:r w:rsidR="00EF5383" w:rsidRPr="00EF5383">
        <w:t>BIOS</w:t>
      </w:r>
      <w:bookmarkEnd w:id="2"/>
    </w:p>
    <w:p w14:paraId="5B035804" w14:textId="77777777" w:rsidR="00EF5383" w:rsidRDefault="00EF5383" w:rsidP="008928A3">
      <w:pPr>
        <w:spacing w:after="0" w:line="360" w:lineRule="auto"/>
        <w:jc w:val="center"/>
        <w:rPr>
          <w:rFonts w:ascii="Times New Roman" w:hAnsi="Times New Roman" w:cs="Times New Roman"/>
          <w:sz w:val="28"/>
          <w:szCs w:val="28"/>
        </w:rPr>
      </w:pPr>
    </w:p>
    <w:p w14:paraId="4C915462" w14:textId="77777777" w:rsidR="00EF5383" w:rsidRDefault="00EF5383" w:rsidP="008928A3">
      <w:pPr>
        <w:spacing w:after="0" w:line="360" w:lineRule="auto"/>
        <w:jc w:val="center"/>
        <w:rPr>
          <w:rFonts w:ascii="Times New Roman" w:hAnsi="Times New Roman" w:cs="Times New Roman"/>
          <w:sz w:val="28"/>
          <w:szCs w:val="28"/>
        </w:rPr>
      </w:pPr>
    </w:p>
    <w:p w14:paraId="1E1AF621" w14:textId="77777777" w:rsidR="00EF5383" w:rsidRDefault="00EF5383" w:rsidP="008928A3">
      <w:pPr>
        <w:spacing w:after="0" w:line="360" w:lineRule="auto"/>
        <w:jc w:val="center"/>
        <w:rPr>
          <w:rFonts w:ascii="Times New Roman" w:hAnsi="Times New Roman" w:cs="Times New Roman"/>
          <w:sz w:val="28"/>
          <w:szCs w:val="28"/>
        </w:rPr>
      </w:pPr>
    </w:p>
    <w:p w14:paraId="25603E9A" w14:textId="77777777"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 xml:space="preserve">При написании настоящего отчета по учебной практике, нами был изучен интерфейс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версии «8JCN56WW» для ноутбука Lenovo Legion Y530-15ICH.</w:t>
      </w:r>
    </w:p>
    <w:p w14:paraId="784E5A7E" w14:textId="5227B129"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BIOS – это набор микропрограмм, встроенных в микросхему на материнской плате компьютера, которые обеспечивают базовое взаимодействие между операционной системой и аппаратным обеспечением компьютера</w:t>
      </w:r>
      <w:r w:rsidR="00E35BB2">
        <w:rPr>
          <w:rFonts w:ascii="Times New Roman" w:hAnsi="Times New Roman" w:cs="Times New Roman"/>
          <w:sz w:val="28"/>
          <w:szCs w:val="28"/>
        </w:rPr>
        <w:t xml:space="preserve"> </w:t>
      </w:r>
      <w:r w:rsidR="00E35BB2" w:rsidRPr="00E35BB2">
        <w:rPr>
          <w:rFonts w:ascii="Times New Roman" w:hAnsi="Times New Roman" w:cs="Times New Roman"/>
          <w:sz w:val="28"/>
          <w:szCs w:val="28"/>
        </w:rPr>
        <w:t>[</w:t>
      </w:r>
      <w:r w:rsidR="00E35BB2" w:rsidRPr="00003450">
        <w:rPr>
          <w:rFonts w:ascii="Times New Roman" w:hAnsi="Times New Roman" w:cs="Times New Roman"/>
          <w:sz w:val="28"/>
          <w:szCs w:val="28"/>
        </w:rPr>
        <w:t>4</w:t>
      </w:r>
      <w:r w:rsidR="00E35BB2" w:rsidRPr="00E35BB2">
        <w:rPr>
          <w:rFonts w:ascii="Times New Roman" w:hAnsi="Times New Roman" w:cs="Times New Roman"/>
          <w:sz w:val="28"/>
          <w:szCs w:val="28"/>
        </w:rPr>
        <w:t>]</w:t>
      </w:r>
      <w:r w:rsidRPr="00A801E3">
        <w:rPr>
          <w:rFonts w:ascii="Times New Roman" w:hAnsi="Times New Roman" w:cs="Times New Roman"/>
          <w:sz w:val="28"/>
          <w:szCs w:val="28"/>
        </w:rPr>
        <w:t>. При включении компьютера, BIOS выполняет POST-процедуру, которая тестирует компьютерное оборудование и убеждается, что все необходимые устройства функционируют должным образом, прежде чем загрузить операционную систему. BIOS также содержит низкоуровневые драйверы для устройств материнской платы, таких как контроллер клавиатуры и жёстких дисков, и предоставляет примитивное API для работы с этими устройствами. Это позволяет операционной системе и приложениям использовать стандартизированные вызовы для взаимодействия с аппаратным обеспечением.</w:t>
      </w:r>
    </w:p>
    <w:p w14:paraId="70F29356" w14:textId="60B172F7"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Для входа в BIOS на ноутбуке Lenovo Legion Y530-15ICH, необходимо нажать специальную кнопку, расположенную рядом с портом USB на правой стороне ноутбука, или, при запуске ноутбука, необходимо нажать клавишу «Delete» на клавиатуре. При загрузке BIOS, мы автоматически переходим в раздел «Information», в которой расположена базовая информация об устройстве:</w:t>
      </w:r>
    </w:p>
    <w:p w14:paraId="250B40B5"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lang w:val="en-GB"/>
        </w:rPr>
      </w:pPr>
      <w:r w:rsidRPr="00A801E3">
        <w:rPr>
          <w:rFonts w:ascii="Times New Roman" w:hAnsi="Times New Roman" w:cs="Times New Roman"/>
          <w:sz w:val="28"/>
          <w:szCs w:val="28"/>
        </w:rPr>
        <w:t>наименование устройства</w:t>
      </w:r>
      <w:r w:rsidRPr="00A801E3">
        <w:rPr>
          <w:rFonts w:ascii="Times New Roman" w:hAnsi="Times New Roman" w:cs="Times New Roman"/>
          <w:sz w:val="28"/>
          <w:szCs w:val="28"/>
          <w:lang w:val="en-GB"/>
        </w:rPr>
        <w:t>;</w:t>
      </w:r>
    </w:p>
    <w:p w14:paraId="3BBE19F9"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lang w:val="en-GB"/>
        </w:rPr>
      </w:pPr>
      <w:r w:rsidRPr="00A801E3">
        <w:rPr>
          <w:rFonts w:ascii="Times New Roman" w:hAnsi="Times New Roman" w:cs="Times New Roman"/>
          <w:sz w:val="28"/>
          <w:szCs w:val="28"/>
        </w:rPr>
        <w:lastRenderedPageBreak/>
        <w:t>версия</w:t>
      </w:r>
      <w:r w:rsidRPr="00A801E3">
        <w:rPr>
          <w:rFonts w:ascii="Times New Roman" w:hAnsi="Times New Roman" w:cs="Times New Roman"/>
          <w:sz w:val="28"/>
          <w:szCs w:val="28"/>
          <w:lang w:val="en-GB"/>
        </w:rPr>
        <w:t xml:space="preserve"> BIOS </w:t>
      </w:r>
      <w:r w:rsidRPr="00A801E3">
        <w:rPr>
          <w:rFonts w:ascii="Times New Roman" w:hAnsi="Times New Roman" w:cs="Times New Roman"/>
          <w:sz w:val="28"/>
          <w:szCs w:val="28"/>
        </w:rPr>
        <w:t>и</w:t>
      </w:r>
      <w:r w:rsidRPr="00A801E3">
        <w:rPr>
          <w:rFonts w:ascii="Times New Roman" w:hAnsi="Times New Roman" w:cs="Times New Roman"/>
          <w:sz w:val="28"/>
          <w:szCs w:val="28"/>
          <w:lang w:val="en-GB"/>
        </w:rPr>
        <w:t xml:space="preserve"> EC (Embedded Controller);</w:t>
      </w:r>
    </w:p>
    <w:p w14:paraId="06F74478"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 xml:space="preserve">серийный номер устройства и его </w:t>
      </w:r>
      <w:r w:rsidRPr="00A801E3">
        <w:rPr>
          <w:rFonts w:ascii="Times New Roman" w:hAnsi="Times New Roman" w:cs="Times New Roman"/>
          <w:sz w:val="28"/>
          <w:szCs w:val="28"/>
          <w:lang w:val="en-GB"/>
        </w:rPr>
        <w:t>UUID</w:t>
      </w:r>
      <w:r w:rsidRPr="00A801E3">
        <w:rPr>
          <w:rFonts w:ascii="Times New Roman" w:hAnsi="Times New Roman" w:cs="Times New Roman"/>
          <w:sz w:val="28"/>
          <w:szCs w:val="28"/>
        </w:rPr>
        <w:t>;</w:t>
      </w:r>
    </w:p>
    <w:p w14:paraId="570A6F5B"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наименование процессора</w:t>
      </w:r>
      <w:r w:rsidRPr="00A801E3">
        <w:rPr>
          <w:rFonts w:ascii="Times New Roman" w:hAnsi="Times New Roman" w:cs="Times New Roman"/>
          <w:sz w:val="28"/>
          <w:szCs w:val="28"/>
          <w:lang w:val="en-GB"/>
        </w:rPr>
        <w:t>;</w:t>
      </w:r>
    </w:p>
    <w:p w14:paraId="465EE600"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суммарная оперативная память</w:t>
      </w:r>
      <w:r w:rsidRPr="00A801E3">
        <w:rPr>
          <w:rFonts w:ascii="Times New Roman" w:hAnsi="Times New Roman" w:cs="Times New Roman"/>
          <w:sz w:val="28"/>
          <w:szCs w:val="28"/>
          <w:lang w:val="en-GB"/>
        </w:rPr>
        <w:t>;</w:t>
      </w:r>
    </w:p>
    <w:p w14:paraId="41AA7613"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наименование всех подключенных дисков</w:t>
      </w:r>
      <w:r w:rsidRPr="00A801E3">
        <w:rPr>
          <w:rFonts w:ascii="Times New Roman" w:hAnsi="Times New Roman" w:cs="Times New Roman"/>
          <w:sz w:val="28"/>
          <w:szCs w:val="28"/>
          <w:lang w:val="en-GB"/>
        </w:rPr>
        <w:t>;</w:t>
      </w:r>
    </w:p>
    <w:p w14:paraId="43809C35"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информация о предустановленной операционной системе.</w:t>
      </w:r>
    </w:p>
    <w:p w14:paraId="37F566E9" w14:textId="5EB85021"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Окно «</w:t>
      </w:r>
      <w:r w:rsidRPr="00A801E3">
        <w:rPr>
          <w:rFonts w:ascii="Times New Roman" w:hAnsi="Times New Roman" w:cs="Times New Roman"/>
          <w:sz w:val="28"/>
          <w:szCs w:val="28"/>
          <w:lang w:val="en-GB"/>
        </w:rPr>
        <w:t>Information</w:t>
      </w:r>
      <w:r w:rsidRPr="00A801E3">
        <w:rPr>
          <w:rFonts w:ascii="Times New Roman" w:hAnsi="Times New Roman" w:cs="Times New Roman"/>
          <w:sz w:val="28"/>
          <w:szCs w:val="28"/>
        </w:rPr>
        <w:t xml:space="preserve">» в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ноутбука </w:t>
      </w:r>
      <w:r w:rsidRPr="00A801E3">
        <w:rPr>
          <w:rFonts w:ascii="Times New Roman" w:hAnsi="Times New Roman" w:cs="Times New Roman"/>
          <w:sz w:val="28"/>
          <w:szCs w:val="28"/>
          <w:lang w:val="en-GB"/>
        </w:rPr>
        <w:t>Lenovo</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Legion</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Y</w:t>
      </w:r>
      <w:r w:rsidRPr="00A801E3">
        <w:rPr>
          <w:rFonts w:ascii="Times New Roman" w:hAnsi="Times New Roman" w:cs="Times New Roman"/>
          <w:sz w:val="28"/>
          <w:szCs w:val="28"/>
        </w:rPr>
        <w:t>530-15</w:t>
      </w:r>
      <w:r w:rsidRPr="00A801E3">
        <w:rPr>
          <w:rFonts w:ascii="Times New Roman" w:hAnsi="Times New Roman" w:cs="Times New Roman"/>
          <w:sz w:val="28"/>
          <w:szCs w:val="28"/>
          <w:lang w:val="en-GB"/>
        </w:rPr>
        <w:t>ICH</w:t>
      </w:r>
      <w:r w:rsidRPr="00A801E3">
        <w:rPr>
          <w:rFonts w:ascii="Times New Roman" w:hAnsi="Times New Roman" w:cs="Times New Roman"/>
          <w:sz w:val="28"/>
          <w:szCs w:val="28"/>
        </w:rPr>
        <w:t xml:space="preserve"> изображено на рисунке </w:t>
      </w:r>
      <w:r w:rsidR="00916D9C">
        <w:rPr>
          <w:rFonts w:ascii="Times New Roman" w:hAnsi="Times New Roman" w:cs="Times New Roman"/>
          <w:sz w:val="28"/>
          <w:szCs w:val="28"/>
        </w:rPr>
        <w:t>1</w:t>
      </w:r>
      <w:r w:rsidRPr="00A801E3">
        <w:rPr>
          <w:rFonts w:ascii="Times New Roman" w:hAnsi="Times New Roman" w:cs="Times New Roman"/>
          <w:sz w:val="28"/>
          <w:szCs w:val="28"/>
        </w:rPr>
        <w:t>.</w:t>
      </w:r>
    </w:p>
    <w:p w14:paraId="5C79C153" w14:textId="77777777"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noProof/>
          <w:sz w:val="28"/>
          <w:szCs w:val="28"/>
          <w:lang w:val="en-GB"/>
        </w:rPr>
        <w:drawing>
          <wp:inline distT="0" distB="0" distL="0" distR="0" wp14:anchorId="7F4A46E0" wp14:editId="5F8DEA12">
            <wp:extent cx="5368925" cy="3075058"/>
            <wp:effectExtent l="0" t="0" r="3175" b="0"/>
            <wp:docPr id="14226171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42" t="15952" r="2185" b="9777"/>
                    <a:stretch/>
                  </pic:blipFill>
                  <pic:spPr bwMode="auto">
                    <a:xfrm>
                      <a:off x="0" y="0"/>
                      <a:ext cx="5381665" cy="3082355"/>
                    </a:xfrm>
                    <a:prstGeom prst="rect">
                      <a:avLst/>
                    </a:prstGeom>
                    <a:noFill/>
                    <a:ln>
                      <a:noFill/>
                    </a:ln>
                    <a:extLst>
                      <a:ext uri="{53640926-AAD7-44D8-BBD7-CCE9431645EC}">
                        <a14:shadowObscured xmlns:a14="http://schemas.microsoft.com/office/drawing/2010/main"/>
                      </a:ext>
                    </a:extLst>
                  </pic:spPr>
                </pic:pic>
              </a:graphicData>
            </a:graphic>
          </wp:inline>
        </w:drawing>
      </w:r>
    </w:p>
    <w:p w14:paraId="45FA6E56" w14:textId="3A9F96BE"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sz w:val="28"/>
          <w:szCs w:val="28"/>
        </w:rPr>
        <w:t>Рисунок</w:t>
      </w:r>
      <w:r w:rsidRPr="00A801E3">
        <w:rPr>
          <w:rFonts w:ascii="Times New Roman" w:hAnsi="Times New Roman" w:cs="Times New Roman"/>
          <w:sz w:val="28"/>
          <w:szCs w:val="28"/>
          <w:lang w:val="en-GB"/>
        </w:rPr>
        <w:t xml:space="preserve"> </w:t>
      </w:r>
      <w:r w:rsidR="00916D9C" w:rsidRPr="00CD4FE0">
        <w:rPr>
          <w:rFonts w:ascii="Times New Roman" w:hAnsi="Times New Roman" w:cs="Times New Roman"/>
          <w:sz w:val="28"/>
          <w:szCs w:val="28"/>
          <w:lang w:val="en-GB"/>
        </w:rPr>
        <w:t>1</w:t>
      </w:r>
      <w:r w:rsidRPr="00A801E3">
        <w:rPr>
          <w:rFonts w:ascii="Times New Roman" w:hAnsi="Times New Roman" w:cs="Times New Roman"/>
          <w:sz w:val="28"/>
          <w:szCs w:val="28"/>
          <w:lang w:val="en-GB"/>
        </w:rPr>
        <w:t xml:space="preserve"> – </w:t>
      </w:r>
      <w:r w:rsidRPr="00A801E3">
        <w:rPr>
          <w:rFonts w:ascii="Times New Roman" w:hAnsi="Times New Roman" w:cs="Times New Roman"/>
          <w:sz w:val="28"/>
          <w:szCs w:val="28"/>
        </w:rPr>
        <w:t>раздел</w:t>
      </w:r>
      <w:r w:rsidRPr="00A801E3">
        <w:rPr>
          <w:rFonts w:ascii="Times New Roman" w:hAnsi="Times New Roman" w:cs="Times New Roman"/>
          <w:sz w:val="28"/>
          <w:szCs w:val="28"/>
          <w:lang w:val="en-GB"/>
        </w:rPr>
        <w:t xml:space="preserve"> «Information» BIOS</w:t>
      </w:r>
    </w:p>
    <w:p w14:paraId="3367A346" w14:textId="09EB2E71"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Следующий</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раздел</w:t>
      </w:r>
      <w:r w:rsidRPr="00A801E3">
        <w:rPr>
          <w:rFonts w:ascii="Times New Roman" w:hAnsi="Times New Roman" w:cs="Times New Roman"/>
          <w:sz w:val="28"/>
          <w:szCs w:val="28"/>
          <w:lang w:val="en-GB"/>
        </w:rPr>
        <w:t xml:space="preserve"> BIOS – «Configuration». </w:t>
      </w:r>
      <w:r w:rsidRPr="00A801E3">
        <w:rPr>
          <w:rFonts w:ascii="Times New Roman" w:hAnsi="Times New Roman" w:cs="Times New Roman"/>
          <w:sz w:val="28"/>
          <w:szCs w:val="28"/>
        </w:rPr>
        <w:t xml:space="preserve">В данном разделе можно настроить </w:t>
      </w:r>
      <w:r w:rsidRPr="00CD4FE0">
        <w:rPr>
          <w:rFonts w:ascii="Times New Roman" w:hAnsi="Times New Roman" w:cs="Times New Roman"/>
          <w:sz w:val="28"/>
          <w:szCs w:val="28"/>
        </w:rPr>
        <w:t>специальный функционал работы компьютера. Состав раздела «</w:t>
      </w:r>
      <w:r w:rsidRPr="00A801E3">
        <w:rPr>
          <w:rFonts w:ascii="Times New Roman" w:hAnsi="Times New Roman" w:cs="Times New Roman"/>
          <w:sz w:val="28"/>
          <w:szCs w:val="28"/>
          <w:lang w:val="en-GB"/>
        </w:rPr>
        <w:t>Configuration</w:t>
      </w:r>
      <w:r w:rsidRPr="00CD4FE0">
        <w:rPr>
          <w:rFonts w:ascii="Times New Roman" w:hAnsi="Times New Roman" w:cs="Times New Roman"/>
          <w:sz w:val="28"/>
          <w:szCs w:val="28"/>
        </w:rPr>
        <w:t xml:space="preserve">» зависит как от аппаратного обеспечения текущего компьютера, так и от </w:t>
      </w:r>
      <w:r w:rsidRPr="00A801E3">
        <w:rPr>
          <w:rFonts w:ascii="Times New Roman" w:hAnsi="Times New Roman" w:cs="Times New Roman"/>
          <w:sz w:val="28"/>
          <w:szCs w:val="28"/>
          <w:lang w:val="en-GB"/>
        </w:rPr>
        <w:t>BIOS</w:t>
      </w:r>
      <w:r w:rsidRPr="00CD4FE0">
        <w:rPr>
          <w:rFonts w:ascii="Times New Roman" w:hAnsi="Times New Roman" w:cs="Times New Roman"/>
          <w:sz w:val="28"/>
          <w:szCs w:val="28"/>
        </w:rPr>
        <w:t xml:space="preserve">. </w:t>
      </w:r>
      <w:r w:rsidRPr="00A801E3">
        <w:rPr>
          <w:rFonts w:ascii="Times New Roman" w:hAnsi="Times New Roman" w:cs="Times New Roman"/>
          <w:sz w:val="28"/>
          <w:szCs w:val="28"/>
        </w:rPr>
        <w:t>Доступный функционал в разделе «</w:t>
      </w:r>
      <w:r w:rsidRPr="00A801E3">
        <w:rPr>
          <w:rFonts w:ascii="Times New Roman" w:hAnsi="Times New Roman" w:cs="Times New Roman"/>
          <w:sz w:val="28"/>
          <w:szCs w:val="28"/>
          <w:lang w:val="en-GB"/>
        </w:rPr>
        <w:t>Configuration</w:t>
      </w:r>
      <w:r w:rsidRPr="00A801E3">
        <w:rPr>
          <w:rFonts w:ascii="Times New Roman" w:hAnsi="Times New Roman" w:cs="Times New Roman"/>
          <w:sz w:val="28"/>
          <w:szCs w:val="28"/>
        </w:rPr>
        <w:t>» для данного ноутбука представлен на рисунке</w:t>
      </w:r>
      <w:r w:rsidR="00916D9C">
        <w:rPr>
          <w:rFonts w:ascii="Times New Roman" w:hAnsi="Times New Roman" w:cs="Times New Roman"/>
          <w:sz w:val="28"/>
          <w:szCs w:val="28"/>
        </w:rPr>
        <w:t xml:space="preserve"> 2</w:t>
      </w:r>
      <w:r w:rsidRPr="00A801E3">
        <w:rPr>
          <w:rFonts w:ascii="Times New Roman" w:hAnsi="Times New Roman" w:cs="Times New Roman"/>
          <w:sz w:val="28"/>
          <w:szCs w:val="28"/>
        </w:rPr>
        <w:t>.</w:t>
      </w:r>
    </w:p>
    <w:p w14:paraId="29EF7997" w14:textId="77777777"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noProof/>
          <w:sz w:val="28"/>
          <w:szCs w:val="28"/>
          <w:lang w:val="en-GB"/>
        </w:rPr>
        <w:lastRenderedPageBreak/>
        <w:drawing>
          <wp:inline distT="0" distB="0" distL="0" distR="0" wp14:anchorId="6259A78D" wp14:editId="247DC575">
            <wp:extent cx="4953000" cy="2857833"/>
            <wp:effectExtent l="0" t="0" r="0" b="0"/>
            <wp:docPr id="2433250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34" t="15688" r="2022" b="9589"/>
                    <a:stretch/>
                  </pic:blipFill>
                  <pic:spPr bwMode="auto">
                    <a:xfrm>
                      <a:off x="0" y="0"/>
                      <a:ext cx="4966132" cy="2865410"/>
                    </a:xfrm>
                    <a:prstGeom prst="rect">
                      <a:avLst/>
                    </a:prstGeom>
                    <a:noFill/>
                    <a:ln>
                      <a:noFill/>
                    </a:ln>
                    <a:extLst>
                      <a:ext uri="{53640926-AAD7-44D8-BBD7-CCE9431645EC}">
                        <a14:shadowObscured xmlns:a14="http://schemas.microsoft.com/office/drawing/2010/main"/>
                      </a:ext>
                    </a:extLst>
                  </pic:spPr>
                </pic:pic>
              </a:graphicData>
            </a:graphic>
          </wp:inline>
        </w:drawing>
      </w:r>
    </w:p>
    <w:p w14:paraId="6318626E" w14:textId="28FED514"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sz w:val="28"/>
          <w:szCs w:val="28"/>
        </w:rPr>
        <w:t>Рисунок</w:t>
      </w:r>
      <w:r w:rsidRPr="00A801E3">
        <w:rPr>
          <w:rFonts w:ascii="Times New Roman" w:hAnsi="Times New Roman" w:cs="Times New Roman"/>
          <w:sz w:val="28"/>
          <w:szCs w:val="28"/>
          <w:lang w:val="en-GB"/>
        </w:rPr>
        <w:t xml:space="preserve"> </w:t>
      </w:r>
      <w:r w:rsidR="00916D9C" w:rsidRPr="00CD4FE0">
        <w:rPr>
          <w:rFonts w:ascii="Times New Roman" w:hAnsi="Times New Roman" w:cs="Times New Roman"/>
          <w:sz w:val="28"/>
          <w:szCs w:val="28"/>
          <w:lang w:val="en-GB"/>
        </w:rPr>
        <w:t>2</w:t>
      </w:r>
      <w:r w:rsidRPr="00A801E3">
        <w:rPr>
          <w:rFonts w:ascii="Times New Roman" w:hAnsi="Times New Roman" w:cs="Times New Roman"/>
          <w:sz w:val="28"/>
          <w:szCs w:val="28"/>
          <w:lang w:val="en-GB"/>
        </w:rPr>
        <w:t xml:space="preserve"> – </w:t>
      </w:r>
      <w:r w:rsidRPr="00A801E3">
        <w:rPr>
          <w:rFonts w:ascii="Times New Roman" w:hAnsi="Times New Roman" w:cs="Times New Roman"/>
          <w:sz w:val="28"/>
          <w:szCs w:val="28"/>
        </w:rPr>
        <w:t>раздел</w:t>
      </w:r>
      <w:r w:rsidRPr="00A801E3">
        <w:rPr>
          <w:rFonts w:ascii="Times New Roman" w:hAnsi="Times New Roman" w:cs="Times New Roman"/>
          <w:sz w:val="28"/>
          <w:szCs w:val="28"/>
          <w:lang w:val="en-GB"/>
        </w:rPr>
        <w:t xml:space="preserve"> «Configuration» BIOS</w:t>
      </w:r>
    </w:p>
    <w:p w14:paraId="3985083A" w14:textId="77777777" w:rsidR="00A801E3" w:rsidRPr="00A801E3" w:rsidRDefault="00A801E3" w:rsidP="008928A3">
      <w:pPr>
        <w:spacing w:after="0" w:line="360" w:lineRule="auto"/>
        <w:ind w:firstLine="709"/>
        <w:jc w:val="both"/>
        <w:rPr>
          <w:rFonts w:ascii="Times New Roman" w:hAnsi="Times New Roman" w:cs="Times New Roman"/>
          <w:sz w:val="28"/>
          <w:szCs w:val="28"/>
          <w:lang w:val="en-GB"/>
        </w:rPr>
      </w:pPr>
      <w:r w:rsidRPr="00A801E3">
        <w:rPr>
          <w:rFonts w:ascii="Times New Roman" w:hAnsi="Times New Roman" w:cs="Times New Roman"/>
          <w:sz w:val="28"/>
          <w:szCs w:val="28"/>
        </w:rPr>
        <w:t>Раздел</w:t>
      </w:r>
      <w:r w:rsidRPr="00A801E3">
        <w:rPr>
          <w:rFonts w:ascii="Times New Roman" w:hAnsi="Times New Roman" w:cs="Times New Roman"/>
          <w:sz w:val="28"/>
          <w:szCs w:val="28"/>
          <w:lang w:val="en-GB"/>
        </w:rPr>
        <w:t xml:space="preserve"> «Configuration» BIOS </w:t>
      </w:r>
      <w:r w:rsidRPr="00A801E3">
        <w:rPr>
          <w:rFonts w:ascii="Times New Roman" w:hAnsi="Times New Roman" w:cs="Times New Roman"/>
          <w:sz w:val="28"/>
          <w:szCs w:val="28"/>
        </w:rPr>
        <w:t>для</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ноутбука</w:t>
      </w:r>
      <w:r w:rsidRPr="00A801E3">
        <w:rPr>
          <w:rFonts w:ascii="Times New Roman" w:hAnsi="Times New Roman" w:cs="Times New Roman"/>
          <w:sz w:val="28"/>
          <w:szCs w:val="28"/>
          <w:lang w:val="en-GB"/>
        </w:rPr>
        <w:t xml:space="preserve"> Lenovo Legion Y530-15ICH </w:t>
      </w:r>
      <w:r w:rsidRPr="00A801E3">
        <w:rPr>
          <w:rFonts w:ascii="Times New Roman" w:hAnsi="Times New Roman" w:cs="Times New Roman"/>
          <w:sz w:val="28"/>
          <w:szCs w:val="28"/>
        </w:rPr>
        <w:t>содержит</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в</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себе</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следующий</w:t>
      </w:r>
      <w:r w:rsidRPr="00A801E3">
        <w:rPr>
          <w:rFonts w:ascii="Times New Roman" w:hAnsi="Times New Roman" w:cs="Times New Roman"/>
          <w:sz w:val="28"/>
          <w:szCs w:val="28"/>
          <w:lang w:val="en-GB"/>
        </w:rPr>
        <w:t xml:space="preserve"> </w:t>
      </w:r>
      <w:r w:rsidRPr="00A801E3">
        <w:rPr>
          <w:rFonts w:ascii="Times New Roman" w:hAnsi="Times New Roman" w:cs="Times New Roman"/>
          <w:sz w:val="28"/>
          <w:szCs w:val="28"/>
        </w:rPr>
        <w:t>функционал</w:t>
      </w:r>
      <w:r w:rsidRPr="00A801E3">
        <w:rPr>
          <w:rFonts w:ascii="Times New Roman" w:hAnsi="Times New Roman" w:cs="Times New Roman"/>
          <w:sz w:val="28"/>
          <w:szCs w:val="28"/>
          <w:lang w:val="en-GB"/>
        </w:rPr>
        <w:t>:</w:t>
      </w:r>
    </w:p>
    <w:p w14:paraId="3F9972FC"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изменение системного времени и системной даты;</w:t>
      </w:r>
    </w:p>
    <w:p w14:paraId="7CDD062F"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Wireless</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LAN</w:t>
      </w:r>
      <w:r w:rsidRPr="00A801E3">
        <w:rPr>
          <w:rFonts w:ascii="Times New Roman" w:hAnsi="Times New Roman" w:cs="Times New Roman"/>
          <w:sz w:val="28"/>
          <w:szCs w:val="28"/>
        </w:rPr>
        <w:t xml:space="preserve"> – опция, отвечающая за включение и выключение устройств беспроводной связи;</w:t>
      </w:r>
    </w:p>
    <w:p w14:paraId="464334B5"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Power</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Beep</w:t>
      </w:r>
      <w:r w:rsidRPr="00A801E3">
        <w:rPr>
          <w:rFonts w:ascii="Times New Roman" w:hAnsi="Times New Roman" w:cs="Times New Roman"/>
          <w:sz w:val="28"/>
          <w:szCs w:val="28"/>
        </w:rPr>
        <w:t xml:space="preserve"> – опция отвечает за звук при запуске системы, чаще всего встречается на ноутбуках;</w:t>
      </w:r>
    </w:p>
    <w:p w14:paraId="1B49D282"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Intel Virtual Technology – опция, позволяющая операционной системе и приложениям работать на виртуальной машине, создавая виртуальную среду, которая эмулирует ресурсы физического компьютера;</w:t>
      </w:r>
    </w:p>
    <w:p w14:paraId="7A1D7507"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Intel</w:t>
      </w:r>
      <w:r w:rsidRPr="00A801E3">
        <w:rPr>
          <w:rFonts w:ascii="Times New Roman" w:hAnsi="Times New Roman" w:cs="Times New Roman"/>
          <w:sz w:val="28"/>
          <w:szCs w:val="28"/>
        </w:rPr>
        <w:t xml:space="preserve"> Hyper </w:t>
      </w:r>
      <w:proofErr w:type="spellStart"/>
      <w:r w:rsidRPr="00A801E3">
        <w:rPr>
          <w:rFonts w:ascii="Times New Roman" w:hAnsi="Times New Roman" w:cs="Times New Roman"/>
          <w:sz w:val="28"/>
          <w:szCs w:val="28"/>
        </w:rPr>
        <w:t>Threading</w:t>
      </w:r>
      <w:proofErr w:type="spellEnd"/>
      <w:r w:rsidRPr="00A801E3">
        <w:rPr>
          <w:rFonts w:ascii="Times New Roman" w:hAnsi="Times New Roman" w:cs="Times New Roman"/>
          <w:sz w:val="28"/>
          <w:szCs w:val="28"/>
        </w:rPr>
        <w:t xml:space="preserve"> Technology – это технология, которая была разработана Intel и предназначена для увеличения производительности процессора. Эта технология позволяет создать несколько виртуальных процессоров на одном физическом ядре процессора;</w:t>
      </w:r>
    </w:p>
    <w:p w14:paraId="571F8966"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Back</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Flash</w:t>
      </w:r>
      <w:r w:rsidRPr="00A801E3">
        <w:rPr>
          <w:rFonts w:ascii="Times New Roman" w:hAnsi="Times New Roman" w:cs="Times New Roman"/>
          <w:sz w:val="28"/>
          <w:szCs w:val="28"/>
        </w:rPr>
        <w:t xml:space="preserve"> – это технология для снятия защиты от установок более старых версий прошивок BIOS;</w:t>
      </w:r>
    </w:p>
    <w:p w14:paraId="6FE6F1A2"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lastRenderedPageBreak/>
        <w:t>Always</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on</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USB</w:t>
      </w:r>
      <w:r w:rsidRPr="00A801E3">
        <w:rPr>
          <w:rFonts w:ascii="Times New Roman" w:hAnsi="Times New Roman" w:cs="Times New Roman"/>
          <w:sz w:val="28"/>
          <w:szCs w:val="28"/>
        </w:rPr>
        <w:t xml:space="preserve"> – опция, отвечающая за подзарядку устройств, подключённых к компьютеру;</w:t>
      </w:r>
    </w:p>
    <w:p w14:paraId="09D0BD0E"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Charge</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in</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Battery</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Mode</w:t>
      </w:r>
      <w:r w:rsidRPr="00A801E3">
        <w:rPr>
          <w:rFonts w:ascii="Times New Roman" w:hAnsi="Times New Roman" w:cs="Times New Roman"/>
          <w:sz w:val="28"/>
          <w:szCs w:val="28"/>
        </w:rPr>
        <w:t xml:space="preserve"> – опция, отвечающая за подзарядку устройств, подключённых к компьютеру, в момент, когда ноутбук находится в спящем режиме или при работе от батареи;</w:t>
      </w:r>
    </w:p>
    <w:p w14:paraId="27F17676"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DPTF – включает динамическое охлаждение, в момент, когда процессор сильно нагружен, вентиляторы крутятся быстрее. Когда он простаивает и не греется, вентиляторы крутятся слабее, тем самым уменьшая шум и экономя заряд батареи.</w:t>
      </w:r>
    </w:p>
    <w:p w14:paraId="755A656E" w14:textId="3BC4D854" w:rsidR="00A801E3" w:rsidRPr="00A801E3" w:rsidRDefault="00A801E3" w:rsidP="008928A3">
      <w:pPr>
        <w:spacing w:after="0" w:line="360" w:lineRule="auto"/>
        <w:ind w:firstLine="709"/>
        <w:jc w:val="both"/>
        <w:rPr>
          <w:rFonts w:ascii="Times New Roman" w:hAnsi="Times New Roman" w:cs="Times New Roman"/>
          <w:sz w:val="28"/>
          <w:szCs w:val="28"/>
          <w:lang w:val="en-GB"/>
        </w:rPr>
      </w:pPr>
      <w:r w:rsidRPr="00A801E3">
        <w:rPr>
          <w:rFonts w:ascii="Times New Roman" w:hAnsi="Times New Roman" w:cs="Times New Roman"/>
          <w:sz w:val="28"/>
          <w:szCs w:val="28"/>
        </w:rPr>
        <w:t xml:space="preserve">Следующий раздел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 «</w:t>
      </w:r>
      <w:r w:rsidRPr="00A801E3">
        <w:rPr>
          <w:rFonts w:ascii="Times New Roman" w:hAnsi="Times New Roman" w:cs="Times New Roman"/>
          <w:sz w:val="28"/>
          <w:szCs w:val="28"/>
          <w:lang w:val="en-GB"/>
        </w:rPr>
        <w:t>Security</w:t>
      </w:r>
      <w:r w:rsidRPr="00A801E3">
        <w:rPr>
          <w:rFonts w:ascii="Times New Roman" w:hAnsi="Times New Roman" w:cs="Times New Roman"/>
          <w:sz w:val="28"/>
          <w:szCs w:val="28"/>
        </w:rPr>
        <w:t>». В данном разделе можно задать пароль администратора, пароль жёсткого диска. Раздел «</w:t>
      </w:r>
      <w:r w:rsidRPr="00A801E3">
        <w:rPr>
          <w:rFonts w:ascii="Times New Roman" w:hAnsi="Times New Roman" w:cs="Times New Roman"/>
          <w:sz w:val="28"/>
          <w:szCs w:val="28"/>
          <w:lang w:val="en-GB"/>
        </w:rPr>
        <w:t>Security</w:t>
      </w:r>
      <w:r w:rsidRPr="00A801E3">
        <w:rPr>
          <w:rFonts w:ascii="Times New Roman" w:hAnsi="Times New Roman" w:cs="Times New Roman"/>
          <w:sz w:val="28"/>
          <w:szCs w:val="28"/>
        </w:rPr>
        <w:t>» изображен на рисунке</w:t>
      </w:r>
      <w:r w:rsidR="00916D9C">
        <w:rPr>
          <w:rFonts w:ascii="Times New Roman" w:hAnsi="Times New Roman" w:cs="Times New Roman"/>
          <w:sz w:val="28"/>
          <w:szCs w:val="28"/>
        </w:rPr>
        <w:t> 3</w:t>
      </w:r>
      <w:r w:rsidRPr="00A801E3">
        <w:rPr>
          <w:rFonts w:ascii="Times New Roman" w:hAnsi="Times New Roman" w:cs="Times New Roman"/>
          <w:sz w:val="28"/>
          <w:szCs w:val="28"/>
          <w:lang w:val="en-GB"/>
        </w:rPr>
        <w:t>.</w:t>
      </w:r>
    </w:p>
    <w:p w14:paraId="27F221A0" w14:textId="77777777"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noProof/>
          <w:sz w:val="28"/>
          <w:szCs w:val="28"/>
          <w:lang w:val="en-GB"/>
        </w:rPr>
        <w:drawing>
          <wp:inline distT="0" distB="0" distL="0" distR="0" wp14:anchorId="080CEF4D" wp14:editId="73450F9F">
            <wp:extent cx="5760720" cy="3276600"/>
            <wp:effectExtent l="0" t="0" r="0" b="0"/>
            <wp:docPr id="15780747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42" t="15781" r="2185" b="10463"/>
                    <a:stretch/>
                  </pic:blipFill>
                  <pic:spPr bwMode="auto">
                    <a:xfrm>
                      <a:off x="0" y="0"/>
                      <a:ext cx="5760720" cy="3276600"/>
                    </a:xfrm>
                    <a:prstGeom prst="rect">
                      <a:avLst/>
                    </a:prstGeom>
                    <a:noFill/>
                    <a:ln>
                      <a:noFill/>
                    </a:ln>
                    <a:extLst>
                      <a:ext uri="{53640926-AAD7-44D8-BBD7-CCE9431645EC}">
                        <a14:shadowObscured xmlns:a14="http://schemas.microsoft.com/office/drawing/2010/main"/>
                      </a:ext>
                    </a:extLst>
                  </pic:spPr>
                </pic:pic>
              </a:graphicData>
            </a:graphic>
          </wp:inline>
        </w:drawing>
      </w:r>
    </w:p>
    <w:p w14:paraId="0F00C9ED" w14:textId="22F89216" w:rsidR="00A801E3" w:rsidRPr="00A801E3" w:rsidRDefault="00A801E3" w:rsidP="008928A3">
      <w:pPr>
        <w:spacing w:after="0" w:line="360" w:lineRule="auto"/>
        <w:jc w:val="center"/>
        <w:rPr>
          <w:rFonts w:ascii="Times New Roman" w:hAnsi="Times New Roman" w:cs="Times New Roman"/>
          <w:sz w:val="28"/>
          <w:szCs w:val="28"/>
        </w:rPr>
      </w:pPr>
      <w:r w:rsidRPr="00A801E3">
        <w:rPr>
          <w:rFonts w:ascii="Times New Roman" w:hAnsi="Times New Roman" w:cs="Times New Roman"/>
          <w:sz w:val="28"/>
          <w:szCs w:val="28"/>
        </w:rPr>
        <w:t xml:space="preserve">Рисунок </w:t>
      </w:r>
      <w:r w:rsidR="00916D9C">
        <w:rPr>
          <w:rFonts w:ascii="Times New Roman" w:hAnsi="Times New Roman" w:cs="Times New Roman"/>
          <w:sz w:val="28"/>
          <w:szCs w:val="28"/>
        </w:rPr>
        <w:t>3</w:t>
      </w:r>
      <w:r w:rsidRPr="00A801E3">
        <w:rPr>
          <w:rFonts w:ascii="Times New Roman" w:hAnsi="Times New Roman" w:cs="Times New Roman"/>
          <w:sz w:val="28"/>
          <w:szCs w:val="28"/>
        </w:rPr>
        <w:t xml:space="preserve"> – раздел «</w:t>
      </w:r>
      <w:r w:rsidRPr="00A801E3">
        <w:rPr>
          <w:rFonts w:ascii="Times New Roman" w:hAnsi="Times New Roman" w:cs="Times New Roman"/>
          <w:sz w:val="28"/>
          <w:szCs w:val="28"/>
          <w:lang w:val="en-GB"/>
        </w:rPr>
        <w:t>Security</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BIOS</w:t>
      </w:r>
    </w:p>
    <w:p w14:paraId="2C4F318F" w14:textId="77777777"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Помимо этого, в данном разделе доступны опции:</w:t>
      </w:r>
    </w:p>
    <w:p w14:paraId="752D1815"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Intel</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Platform</w:t>
      </w:r>
      <w:r w:rsidRPr="00A801E3">
        <w:rPr>
          <w:rFonts w:ascii="Times New Roman" w:hAnsi="Times New Roman" w:cs="Times New Roman"/>
          <w:sz w:val="28"/>
          <w:szCs w:val="28"/>
        </w:rPr>
        <w:t xml:space="preserve"> Trust Technology – это опция расширения микропрограммы от </w:t>
      </w:r>
      <w:proofErr w:type="spellStart"/>
      <w:r w:rsidRPr="00A801E3">
        <w:rPr>
          <w:rFonts w:ascii="Times New Roman" w:hAnsi="Times New Roman" w:cs="Times New Roman"/>
          <w:sz w:val="28"/>
          <w:szCs w:val="28"/>
        </w:rPr>
        <w:t>Inte</w:t>
      </w:r>
      <w:proofErr w:type="spellEnd"/>
      <w:r w:rsidRPr="00A801E3">
        <w:rPr>
          <w:rFonts w:ascii="Times New Roman" w:hAnsi="Times New Roman" w:cs="Times New Roman"/>
          <w:sz w:val="28"/>
          <w:szCs w:val="28"/>
          <w:lang w:val="en-GB"/>
        </w:rPr>
        <w:t>l</w:t>
      </w:r>
      <w:r w:rsidRPr="00A801E3">
        <w:rPr>
          <w:rFonts w:ascii="Times New Roman" w:hAnsi="Times New Roman" w:cs="Times New Roman"/>
          <w:sz w:val="28"/>
          <w:szCs w:val="28"/>
        </w:rPr>
        <w:t xml:space="preserve">, которое поддерживает требования </w:t>
      </w:r>
      <w:r w:rsidRPr="00A801E3">
        <w:rPr>
          <w:rFonts w:ascii="Times New Roman" w:hAnsi="Times New Roman" w:cs="Times New Roman"/>
          <w:sz w:val="28"/>
          <w:szCs w:val="28"/>
          <w:lang w:val="en-GB"/>
        </w:rPr>
        <w:t>Microsoft</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TPM</w:t>
      </w:r>
      <w:r w:rsidRPr="00A801E3">
        <w:rPr>
          <w:rFonts w:ascii="Times New Roman" w:hAnsi="Times New Roman" w:cs="Times New Roman"/>
          <w:sz w:val="28"/>
          <w:szCs w:val="28"/>
        </w:rPr>
        <w:t>;</w:t>
      </w:r>
    </w:p>
    <w:p w14:paraId="5E01D55D"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rPr>
        <w:t xml:space="preserve">Intel SGX — это набор инструкций ЦП, дающих возможность приложениям создавать анклавы: защищенные области в адресном </w:t>
      </w:r>
      <w:r w:rsidRPr="00A801E3">
        <w:rPr>
          <w:rFonts w:ascii="Times New Roman" w:hAnsi="Times New Roman" w:cs="Times New Roman"/>
          <w:sz w:val="28"/>
          <w:szCs w:val="28"/>
        </w:rPr>
        <w:lastRenderedPageBreak/>
        <w:t>пространстве приложения, обеспечивающие конфиденциальность и целостность даже при наличии вредоносных программ с расширенными правами;</w:t>
      </w:r>
    </w:p>
    <w:p w14:paraId="076334D1" w14:textId="77777777" w:rsidR="00A801E3" w:rsidRPr="00A801E3" w:rsidRDefault="00A801E3" w:rsidP="008928A3">
      <w:pPr>
        <w:numPr>
          <w:ilvl w:val="0"/>
          <w:numId w:val="6"/>
        </w:numPr>
        <w:spacing w:after="0" w:line="360" w:lineRule="auto"/>
        <w:jc w:val="both"/>
        <w:rPr>
          <w:rFonts w:ascii="Times New Roman" w:hAnsi="Times New Roman" w:cs="Times New Roman"/>
          <w:sz w:val="28"/>
          <w:szCs w:val="28"/>
        </w:rPr>
      </w:pPr>
      <w:r w:rsidRPr="00A801E3">
        <w:rPr>
          <w:rFonts w:ascii="Times New Roman" w:hAnsi="Times New Roman" w:cs="Times New Roman"/>
          <w:sz w:val="28"/>
          <w:szCs w:val="28"/>
          <w:lang w:val="en-GB"/>
        </w:rPr>
        <w:t>Security</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xml:space="preserve"> – это протокол в составе </w:t>
      </w:r>
      <w:r w:rsidRPr="00A801E3">
        <w:rPr>
          <w:rFonts w:ascii="Times New Roman" w:hAnsi="Times New Roman" w:cs="Times New Roman"/>
          <w:sz w:val="28"/>
          <w:szCs w:val="28"/>
          <w:lang w:val="en-GB"/>
        </w:rPr>
        <w:t>UEFI</w:t>
      </w:r>
      <w:r w:rsidRPr="00A801E3">
        <w:rPr>
          <w:rFonts w:ascii="Times New Roman" w:hAnsi="Times New Roman" w:cs="Times New Roman"/>
          <w:sz w:val="28"/>
          <w:szCs w:val="28"/>
        </w:rPr>
        <w:t>, который проверяет на запуске операционную систему и драйверы.</w:t>
      </w:r>
    </w:p>
    <w:p w14:paraId="03EDFC36" w14:textId="77777777"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 xml:space="preserve">Следующий раздел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xml:space="preserve">». Данный раздел содержит опции и параметры загрузки операционной сети. Существует 2 основных режима загрузки операционной системы: UEFI, </w:t>
      </w:r>
      <w:r w:rsidRPr="00A801E3">
        <w:rPr>
          <w:rFonts w:ascii="Times New Roman" w:hAnsi="Times New Roman" w:cs="Times New Roman"/>
          <w:sz w:val="28"/>
          <w:szCs w:val="28"/>
          <w:lang w:val="en-GB"/>
        </w:rPr>
        <w:t>Legacy</w:t>
      </w:r>
      <w:r w:rsidRPr="00A801E3">
        <w:rPr>
          <w:rFonts w:ascii="Times New Roman" w:hAnsi="Times New Roman" w:cs="Times New Roman"/>
          <w:sz w:val="28"/>
          <w:szCs w:val="28"/>
        </w:rPr>
        <w:t>. Legacy BIOS использует MBR для загрузки и ограничен в размере диска и разделах, в то время как UEFI использует GPT для поддержки больших дисков и безопасной загрузки, а также предлагает графический интерфейс пользователя. При выборе Legacy метода, у нас появляется пункт выбора приоритетного режима.</w:t>
      </w:r>
    </w:p>
    <w:p w14:paraId="5BF165A1" w14:textId="4C784E92"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t>Помимо режима загрузки, в разделе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xml:space="preserve">» можно также настроить загрузку операционной системы с </w:t>
      </w:r>
      <w:r w:rsidRPr="00A801E3">
        <w:rPr>
          <w:rFonts w:ascii="Times New Roman" w:hAnsi="Times New Roman" w:cs="Times New Roman"/>
          <w:sz w:val="28"/>
          <w:szCs w:val="28"/>
          <w:lang w:val="en-GB"/>
        </w:rPr>
        <w:t>USB</w:t>
      </w:r>
      <w:r w:rsidRPr="00A801E3">
        <w:rPr>
          <w:rFonts w:ascii="Times New Roman" w:hAnsi="Times New Roman" w:cs="Times New Roman"/>
          <w:sz w:val="28"/>
          <w:szCs w:val="28"/>
        </w:rPr>
        <w:t>-носителя, а также, режим загрузки «</w:t>
      </w:r>
      <w:r w:rsidRPr="00A801E3">
        <w:rPr>
          <w:rFonts w:ascii="Times New Roman" w:hAnsi="Times New Roman" w:cs="Times New Roman"/>
          <w:sz w:val="28"/>
          <w:szCs w:val="28"/>
          <w:lang w:val="en-GB"/>
        </w:rPr>
        <w:t>PXE</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В данном режиме, загрузка компьютера происходит по сети. т.е. первоначально будет производиться попытка загрузить операционную систему с сервера, используя локальную сеть, и только если это невозможно, будет осуществляться загрузка с дисков компьютера. Раздел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xml:space="preserve">» изображен на рисунке </w:t>
      </w:r>
      <w:r w:rsidR="00916D9C">
        <w:rPr>
          <w:rFonts w:ascii="Times New Roman" w:hAnsi="Times New Roman" w:cs="Times New Roman"/>
          <w:sz w:val="28"/>
          <w:szCs w:val="28"/>
        </w:rPr>
        <w:t>4</w:t>
      </w:r>
      <w:r w:rsidRPr="00A801E3">
        <w:rPr>
          <w:rFonts w:ascii="Times New Roman" w:hAnsi="Times New Roman" w:cs="Times New Roman"/>
          <w:sz w:val="28"/>
          <w:szCs w:val="28"/>
        </w:rPr>
        <w:t>.</w:t>
      </w:r>
    </w:p>
    <w:p w14:paraId="56D4AC4D" w14:textId="77777777" w:rsidR="00A801E3" w:rsidRPr="00A801E3" w:rsidRDefault="00A801E3" w:rsidP="008928A3">
      <w:pPr>
        <w:spacing w:after="0" w:line="360" w:lineRule="auto"/>
        <w:jc w:val="center"/>
        <w:rPr>
          <w:rFonts w:ascii="Times New Roman" w:hAnsi="Times New Roman" w:cs="Times New Roman"/>
          <w:sz w:val="28"/>
          <w:szCs w:val="28"/>
          <w:lang w:val="en-GB"/>
        </w:rPr>
      </w:pPr>
      <w:r w:rsidRPr="00A801E3">
        <w:rPr>
          <w:rFonts w:ascii="Times New Roman" w:hAnsi="Times New Roman" w:cs="Times New Roman"/>
          <w:noProof/>
          <w:sz w:val="28"/>
          <w:szCs w:val="28"/>
          <w:lang w:val="en-GB"/>
        </w:rPr>
        <w:drawing>
          <wp:inline distT="0" distB="0" distL="0" distR="0" wp14:anchorId="3B753EDF" wp14:editId="69FA9911">
            <wp:extent cx="5095400" cy="2918460"/>
            <wp:effectExtent l="0" t="0" r="0" b="0"/>
            <wp:docPr id="13558756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00" t="15266" r="2828" b="11149"/>
                    <a:stretch/>
                  </pic:blipFill>
                  <pic:spPr bwMode="auto">
                    <a:xfrm>
                      <a:off x="0" y="0"/>
                      <a:ext cx="5104143" cy="2923468"/>
                    </a:xfrm>
                    <a:prstGeom prst="rect">
                      <a:avLst/>
                    </a:prstGeom>
                    <a:noFill/>
                    <a:ln>
                      <a:noFill/>
                    </a:ln>
                    <a:extLst>
                      <a:ext uri="{53640926-AAD7-44D8-BBD7-CCE9431645EC}">
                        <a14:shadowObscured xmlns:a14="http://schemas.microsoft.com/office/drawing/2010/main"/>
                      </a:ext>
                    </a:extLst>
                  </pic:spPr>
                </pic:pic>
              </a:graphicData>
            </a:graphic>
          </wp:inline>
        </w:drawing>
      </w:r>
    </w:p>
    <w:p w14:paraId="37E2E582" w14:textId="2D0312F2" w:rsidR="00A801E3" w:rsidRPr="00A801E3" w:rsidRDefault="00A801E3" w:rsidP="008928A3">
      <w:pPr>
        <w:spacing w:after="0" w:line="360" w:lineRule="auto"/>
        <w:jc w:val="center"/>
        <w:rPr>
          <w:rFonts w:ascii="Times New Roman" w:hAnsi="Times New Roman" w:cs="Times New Roman"/>
          <w:sz w:val="28"/>
          <w:szCs w:val="28"/>
        </w:rPr>
      </w:pPr>
      <w:r w:rsidRPr="00A801E3">
        <w:rPr>
          <w:rFonts w:ascii="Times New Roman" w:hAnsi="Times New Roman" w:cs="Times New Roman"/>
          <w:sz w:val="28"/>
          <w:szCs w:val="28"/>
        </w:rPr>
        <w:t xml:space="preserve">Рисунок </w:t>
      </w:r>
      <w:r w:rsidR="00916D9C">
        <w:rPr>
          <w:rFonts w:ascii="Times New Roman" w:hAnsi="Times New Roman" w:cs="Times New Roman"/>
          <w:sz w:val="28"/>
          <w:szCs w:val="28"/>
        </w:rPr>
        <w:t>4</w:t>
      </w:r>
      <w:r w:rsidRPr="00A801E3">
        <w:rPr>
          <w:rFonts w:ascii="Times New Roman" w:hAnsi="Times New Roman" w:cs="Times New Roman"/>
          <w:sz w:val="28"/>
          <w:szCs w:val="28"/>
        </w:rPr>
        <w:t xml:space="preserve"> – раздел «</w:t>
      </w:r>
      <w:r w:rsidRPr="00A801E3">
        <w:rPr>
          <w:rFonts w:ascii="Times New Roman" w:hAnsi="Times New Roman" w:cs="Times New Roman"/>
          <w:sz w:val="28"/>
          <w:szCs w:val="28"/>
          <w:lang w:val="en-GB"/>
        </w:rPr>
        <w:t>Boot</w:t>
      </w:r>
      <w:r w:rsidRPr="00A801E3">
        <w:rPr>
          <w:rFonts w:ascii="Times New Roman" w:hAnsi="Times New Roman" w:cs="Times New Roman"/>
          <w:sz w:val="28"/>
          <w:szCs w:val="28"/>
        </w:rPr>
        <w:t xml:space="preserve">» </w:t>
      </w:r>
      <w:r w:rsidRPr="00A801E3">
        <w:rPr>
          <w:rFonts w:ascii="Times New Roman" w:hAnsi="Times New Roman" w:cs="Times New Roman"/>
          <w:sz w:val="28"/>
          <w:szCs w:val="28"/>
          <w:lang w:val="en-GB"/>
        </w:rPr>
        <w:t>BIOS</w:t>
      </w:r>
    </w:p>
    <w:p w14:paraId="168B7669" w14:textId="77777777" w:rsidR="00A801E3" w:rsidRPr="00A801E3" w:rsidRDefault="00A801E3" w:rsidP="008928A3">
      <w:pPr>
        <w:spacing w:after="0" w:line="360" w:lineRule="auto"/>
        <w:ind w:firstLine="709"/>
        <w:jc w:val="both"/>
        <w:rPr>
          <w:rFonts w:ascii="Times New Roman" w:hAnsi="Times New Roman" w:cs="Times New Roman"/>
          <w:sz w:val="28"/>
          <w:szCs w:val="28"/>
        </w:rPr>
      </w:pPr>
      <w:r w:rsidRPr="00A801E3">
        <w:rPr>
          <w:rFonts w:ascii="Times New Roman" w:hAnsi="Times New Roman" w:cs="Times New Roman"/>
          <w:sz w:val="28"/>
          <w:szCs w:val="28"/>
        </w:rPr>
        <w:lastRenderedPageBreak/>
        <w:t xml:space="preserve">Последний раздел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 «</w:t>
      </w:r>
      <w:r w:rsidRPr="00A801E3">
        <w:rPr>
          <w:rFonts w:ascii="Times New Roman" w:hAnsi="Times New Roman" w:cs="Times New Roman"/>
          <w:sz w:val="28"/>
          <w:szCs w:val="28"/>
          <w:lang w:val="en-GB"/>
        </w:rPr>
        <w:t>Exit</w:t>
      </w:r>
      <w:r w:rsidRPr="00A801E3">
        <w:rPr>
          <w:rFonts w:ascii="Times New Roman" w:hAnsi="Times New Roman" w:cs="Times New Roman"/>
          <w:sz w:val="28"/>
          <w:szCs w:val="28"/>
        </w:rPr>
        <w:t xml:space="preserve">». В данном разделе расположены функции выхода из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с применением изменений, без их применения, а также, возможен сброс опций и функций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 xml:space="preserve"> до стандартных. Кроме этого, существует функция сохранения и загрузки настроек </w:t>
      </w:r>
      <w:r w:rsidRPr="00A801E3">
        <w:rPr>
          <w:rFonts w:ascii="Times New Roman" w:hAnsi="Times New Roman" w:cs="Times New Roman"/>
          <w:sz w:val="28"/>
          <w:szCs w:val="28"/>
          <w:lang w:val="en-GB"/>
        </w:rPr>
        <w:t>BIOS</w:t>
      </w:r>
      <w:r w:rsidRPr="00A801E3">
        <w:rPr>
          <w:rFonts w:ascii="Times New Roman" w:hAnsi="Times New Roman" w:cs="Times New Roman"/>
          <w:sz w:val="28"/>
          <w:szCs w:val="28"/>
        </w:rPr>
        <w:t>.</w:t>
      </w:r>
    </w:p>
    <w:p w14:paraId="7569E1D6" w14:textId="77777777" w:rsidR="00BA699D" w:rsidRDefault="00BA699D" w:rsidP="008928A3">
      <w:pPr>
        <w:spacing w:after="0" w:line="360" w:lineRule="auto"/>
        <w:jc w:val="both"/>
        <w:rPr>
          <w:rFonts w:ascii="Times New Roman" w:hAnsi="Times New Roman" w:cs="Times New Roman"/>
          <w:sz w:val="28"/>
          <w:szCs w:val="28"/>
        </w:rPr>
      </w:pPr>
    </w:p>
    <w:p w14:paraId="65453107" w14:textId="77777777" w:rsidR="00BA699D" w:rsidRDefault="00BA699D" w:rsidP="008928A3">
      <w:pPr>
        <w:spacing w:after="0" w:line="360" w:lineRule="auto"/>
        <w:jc w:val="center"/>
        <w:rPr>
          <w:rFonts w:ascii="Times New Roman" w:hAnsi="Times New Roman" w:cs="Times New Roman"/>
          <w:sz w:val="28"/>
          <w:szCs w:val="28"/>
        </w:rPr>
      </w:pPr>
    </w:p>
    <w:p w14:paraId="29FA03AD" w14:textId="77777777" w:rsidR="00BA699D" w:rsidRDefault="00BA699D" w:rsidP="008928A3">
      <w:pPr>
        <w:spacing w:after="0" w:line="360" w:lineRule="auto"/>
        <w:jc w:val="center"/>
        <w:rPr>
          <w:rFonts w:ascii="Times New Roman" w:hAnsi="Times New Roman" w:cs="Times New Roman"/>
          <w:sz w:val="28"/>
          <w:szCs w:val="28"/>
        </w:rPr>
      </w:pPr>
    </w:p>
    <w:p w14:paraId="2E774535" w14:textId="5196582C" w:rsidR="00BA699D" w:rsidRPr="00BA699D" w:rsidRDefault="00B84AD4" w:rsidP="008928A3">
      <w:pPr>
        <w:pStyle w:val="2"/>
      </w:pPr>
      <w:bookmarkStart w:id="3" w:name="_Toc167290805"/>
      <w:r>
        <w:t xml:space="preserve">1.2 </w:t>
      </w:r>
      <w:r w:rsidR="00E25353">
        <w:t>Изучение команд терминала</w:t>
      </w:r>
      <w:r w:rsidR="00BA699D" w:rsidRPr="00BA699D">
        <w:t xml:space="preserve"> Linux</w:t>
      </w:r>
      <w:bookmarkEnd w:id="3"/>
    </w:p>
    <w:p w14:paraId="2ED4677F" w14:textId="77777777" w:rsidR="00BA699D" w:rsidRPr="00B84AD4" w:rsidRDefault="00BA699D" w:rsidP="008928A3">
      <w:pPr>
        <w:spacing w:after="0" w:line="360" w:lineRule="auto"/>
        <w:jc w:val="center"/>
        <w:rPr>
          <w:rFonts w:ascii="Times New Roman" w:hAnsi="Times New Roman" w:cs="Times New Roman"/>
          <w:sz w:val="28"/>
          <w:szCs w:val="28"/>
        </w:rPr>
      </w:pPr>
    </w:p>
    <w:p w14:paraId="1D2579B4" w14:textId="77777777" w:rsidR="00BA699D" w:rsidRPr="00B84AD4" w:rsidRDefault="00BA699D" w:rsidP="008928A3">
      <w:pPr>
        <w:spacing w:after="0" w:line="360" w:lineRule="auto"/>
        <w:jc w:val="center"/>
        <w:rPr>
          <w:rFonts w:ascii="Times New Roman" w:hAnsi="Times New Roman" w:cs="Times New Roman"/>
          <w:sz w:val="28"/>
          <w:szCs w:val="28"/>
        </w:rPr>
      </w:pPr>
    </w:p>
    <w:p w14:paraId="335BAB3B" w14:textId="77777777" w:rsidR="00BA699D" w:rsidRPr="00B84AD4" w:rsidRDefault="00BA699D" w:rsidP="008928A3">
      <w:pPr>
        <w:spacing w:after="0" w:line="360" w:lineRule="auto"/>
        <w:jc w:val="center"/>
        <w:rPr>
          <w:rFonts w:ascii="Times New Roman" w:hAnsi="Times New Roman" w:cs="Times New Roman"/>
          <w:sz w:val="28"/>
          <w:szCs w:val="28"/>
        </w:rPr>
      </w:pPr>
    </w:p>
    <w:p w14:paraId="775371FA" w14:textId="6259E496" w:rsidR="008928A3" w:rsidRPr="008928A3" w:rsidRDefault="008928A3" w:rsidP="0019596D">
      <w:pPr>
        <w:spacing w:line="360" w:lineRule="auto"/>
        <w:ind w:firstLine="709"/>
        <w:jc w:val="both"/>
        <w:rPr>
          <w:rFonts w:ascii="Times New Roman" w:hAnsi="Times New Roman" w:cs="Times New Roman"/>
          <w:sz w:val="28"/>
          <w:szCs w:val="28"/>
        </w:rPr>
      </w:pPr>
      <w:r w:rsidRPr="008928A3">
        <w:rPr>
          <w:rFonts w:ascii="Times New Roman" w:hAnsi="Times New Roman" w:cs="Times New Roman"/>
          <w:sz w:val="28"/>
          <w:szCs w:val="28"/>
        </w:rPr>
        <w:t xml:space="preserve">В ходе написания настоящего отчета по практике, нами были исследованы и описаны команды для термина операционной системы </w:t>
      </w:r>
      <w:r w:rsidRPr="008928A3">
        <w:rPr>
          <w:rFonts w:ascii="Times New Roman" w:hAnsi="Times New Roman" w:cs="Times New Roman"/>
          <w:sz w:val="28"/>
          <w:szCs w:val="28"/>
          <w:lang w:val="en-GB"/>
        </w:rPr>
        <w:t>Linux</w:t>
      </w:r>
      <w:r w:rsidRPr="008928A3">
        <w:rPr>
          <w:rFonts w:ascii="Times New Roman" w:hAnsi="Times New Roman" w:cs="Times New Roman"/>
          <w:sz w:val="28"/>
          <w:szCs w:val="28"/>
        </w:rPr>
        <w:t xml:space="preserve"> </w:t>
      </w:r>
      <w:proofErr w:type="spellStart"/>
      <w:r w:rsidRPr="008928A3">
        <w:rPr>
          <w:rFonts w:ascii="Times New Roman" w:hAnsi="Times New Roman" w:cs="Times New Roman"/>
          <w:sz w:val="28"/>
          <w:szCs w:val="28"/>
          <w:lang w:val="en-GB"/>
        </w:rPr>
        <w:t>UwUuntu</w:t>
      </w:r>
      <w:proofErr w:type="spellEnd"/>
      <w:r w:rsidR="00B04272" w:rsidRPr="00B04272">
        <w:rPr>
          <w:rFonts w:ascii="Times New Roman" w:hAnsi="Times New Roman" w:cs="Times New Roman"/>
          <w:sz w:val="28"/>
          <w:szCs w:val="28"/>
        </w:rPr>
        <w:t xml:space="preserve"> [</w:t>
      </w:r>
      <w:r w:rsidR="0095000B">
        <w:rPr>
          <w:rFonts w:ascii="Times New Roman" w:hAnsi="Times New Roman" w:cs="Times New Roman"/>
          <w:sz w:val="28"/>
          <w:szCs w:val="28"/>
        </w:rPr>
        <w:t>5</w:t>
      </w:r>
      <w:r w:rsidR="00B04272" w:rsidRPr="00B04272">
        <w:rPr>
          <w:rFonts w:ascii="Times New Roman" w:hAnsi="Times New Roman" w:cs="Times New Roman"/>
          <w:sz w:val="28"/>
          <w:szCs w:val="28"/>
        </w:rPr>
        <w:t>]</w:t>
      </w:r>
      <w:r w:rsidRPr="008928A3">
        <w:rPr>
          <w:rFonts w:ascii="Times New Roman" w:hAnsi="Times New Roman" w:cs="Times New Roman"/>
          <w:sz w:val="28"/>
          <w:szCs w:val="28"/>
        </w:rPr>
        <w:t>. Было дано краткое описание работы команд, а также, часто используемые флаги для изменения поведения команд. Нами были описаны следующие команды</w:t>
      </w:r>
      <w:r w:rsidRPr="008928A3">
        <w:rPr>
          <w:rFonts w:ascii="Times New Roman" w:hAnsi="Times New Roman" w:cs="Times New Roman"/>
          <w:sz w:val="28"/>
          <w:szCs w:val="28"/>
          <w:lang w:val="en-GB"/>
        </w:rPr>
        <w:t>:</w:t>
      </w:r>
    </w:p>
    <w:p w14:paraId="57487064"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ls</w:t>
      </w:r>
      <w:proofErr w:type="spellEnd"/>
      <w:r w:rsidRPr="008928A3">
        <w:rPr>
          <w:rFonts w:ascii="Times New Roman" w:hAnsi="Times New Roman" w:cs="Times New Roman"/>
          <w:sz w:val="28"/>
          <w:szCs w:val="28"/>
        </w:rPr>
        <w:t xml:space="preserve"> - команда для отображения файлов и каталогов в текущей директории. Чаще всего применяются флаги: -l для длинного формата списка, -a для отображения скрытых файлов, -h для отображения размеров файлов в удобочитаемом формате;</w:t>
      </w:r>
    </w:p>
    <w:p w14:paraId="110C8DD0"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cd</w:t>
      </w:r>
      <w:proofErr w:type="spellEnd"/>
      <w:r w:rsidRPr="008928A3">
        <w:rPr>
          <w:rFonts w:ascii="Times New Roman" w:hAnsi="Times New Roman" w:cs="Times New Roman"/>
          <w:sz w:val="28"/>
          <w:szCs w:val="28"/>
        </w:rPr>
        <w:t xml:space="preserve"> - команда для смены текущей директории. Не имеет флагов, так как её основная функция - переход между каталогами;</w:t>
      </w:r>
    </w:p>
    <w:p w14:paraId="29A9241A"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pwd</w:t>
      </w:r>
      <w:proofErr w:type="spellEnd"/>
      <w:r w:rsidRPr="008928A3">
        <w:rPr>
          <w:rFonts w:ascii="Times New Roman" w:hAnsi="Times New Roman" w:cs="Times New Roman"/>
          <w:sz w:val="28"/>
          <w:szCs w:val="28"/>
        </w:rPr>
        <w:t xml:space="preserve"> - выводит полный путь до текущей директории. Флагов нет, так как команда выполняет одну функцию;</w:t>
      </w:r>
    </w:p>
    <w:p w14:paraId="58DAD47B"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touch</w:t>
      </w:r>
      <w:proofErr w:type="spellEnd"/>
      <w:r w:rsidRPr="008928A3">
        <w:rPr>
          <w:rFonts w:ascii="Times New Roman" w:hAnsi="Times New Roman" w:cs="Times New Roman"/>
          <w:sz w:val="28"/>
          <w:szCs w:val="28"/>
        </w:rPr>
        <w:t xml:space="preserve"> - создаёт новый пустой файл или обновляет время последнего доступа к файлу. Флаги не используются часто</w:t>
      </w:r>
      <w:r w:rsidRPr="008928A3">
        <w:rPr>
          <w:rFonts w:ascii="Times New Roman" w:hAnsi="Times New Roman" w:cs="Times New Roman"/>
          <w:sz w:val="28"/>
          <w:szCs w:val="28"/>
          <w:lang w:val="en-GB"/>
        </w:rPr>
        <w:t>;</w:t>
      </w:r>
    </w:p>
    <w:p w14:paraId="5E16671F"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mkdir</w:t>
      </w:r>
      <w:proofErr w:type="spellEnd"/>
      <w:r w:rsidRPr="008928A3">
        <w:rPr>
          <w:rFonts w:ascii="Times New Roman" w:hAnsi="Times New Roman" w:cs="Times New Roman"/>
          <w:sz w:val="28"/>
          <w:szCs w:val="28"/>
        </w:rPr>
        <w:t xml:space="preserve"> - создаёт новую директорию. Чаще всего применяются флаги: -p для создания родительских директорий;</w:t>
      </w:r>
    </w:p>
    <w:p w14:paraId="1C7EF471"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lastRenderedPageBreak/>
        <w:t>rm</w:t>
      </w:r>
      <w:proofErr w:type="spellEnd"/>
      <w:r w:rsidRPr="008928A3">
        <w:rPr>
          <w:rFonts w:ascii="Times New Roman" w:hAnsi="Times New Roman" w:cs="Times New Roman"/>
          <w:sz w:val="28"/>
          <w:szCs w:val="28"/>
        </w:rPr>
        <w:t xml:space="preserve"> - удаляет файлы или директории. Чаще всего применяются флаги: -r для рекурсивного удаления, -f для принудительного удаления без подтверждения;</w:t>
      </w:r>
    </w:p>
    <w:p w14:paraId="4D746745"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cp</w:t>
      </w:r>
      <w:proofErr w:type="spellEnd"/>
      <w:r w:rsidRPr="008928A3">
        <w:rPr>
          <w:rFonts w:ascii="Times New Roman" w:hAnsi="Times New Roman" w:cs="Times New Roman"/>
          <w:sz w:val="28"/>
          <w:szCs w:val="28"/>
        </w:rPr>
        <w:t xml:space="preserve"> - копирует файлы и директории. Чаще всего применяются флаги: -r для рекурсивного копирования директорий, -i для запроса подтверждения перед перезаписью;</w:t>
      </w:r>
    </w:p>
    <w:p w14:paraId="05AAA234"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mv</w:t>
      </w:r>
      <w:proofErr w:type="spellEnd"/>
      <w:r w:rsidRPr="008928A3">
        <w:rPr>
          <w:rFonts w:ascii="Times New Roman" w:hAnsi="Times New Roman" w:cs="Times New Roman"/>
          <w:sz w:val="28"/>
          <w:szCs w:val="28"/>
        </w:rPr>
        <w:t xml:space="preserve"> - перемещает или переименовывает файлы и директории. Чаще всего применяются флаги: -i для запроса подтверждения перед перезаписью;</w:t>
      </w:r>
    </w:p>
    <w:p w14:paraId="7E1D5A16"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cat</w:t>
      </w:r>
      <w:proofErr w:type="spellEnd"/>
      <w:r w:rsidRPr="008928A3">
        <w:rPr>
          <w:rFonts w:ascii="Times New Roman" w:hAnsi="Times New Roman" w:cs="Times New Roman"/>
          <w:sz w:val="28"/>
          <w:szCs w:val="28"/>
        </w:rPr>
        <w:t xml:space="preserve"> - выводит содержимое файла в стандартный вывод. Чаще всего применяются флаги: -n для нумерации всех строк вывода;</w:t>
      </w:r>
    </w:p>
    <w:p w14:paraId="4715FCD8"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less</w:t>
      </w:r>
      <w:proofErr w:type="spellEnd"/>
      <w:r w:rsidRPr="008928A3">
        <w:rPr>
          <w:rFonts w:ascii="Times New Roman" w:hAnsi="Times New Roman" w:cs="Times New Roman"/>
          <w:sz w:val="28"/>
          <w:szCs w:val="28"/>
        </w:rPr>
        <w:t xml:space="preserve"> - позволяет просматривать содержимое файла постранично. Флаги не используются часто, так как команда управляется через интерактивные клавиши;</w:t>
      </w:r>
    </w:p>
    <w:p w14:paraId="3191D83D" w14:textId="35C2EE6B"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head</w:t>
      </w:r>
      <w:proofErr w:type="spellEnd"/>
      <w:r w:rsidRPr="008928A3">
        <w:rPr>
          <w:rFonts w:ascii="Times New Roman" w:hAnsi="Times New Roman" w:cs="Times New Roman"/>
          <w:sz w:val="28"/>
          <w:szCs w:val="28"/>
        </w:rPr>
        <w:t xml:space="preserve"> - выводит первые строки файла. Чаще всего применяются флаги: -n для указания количества выводимых строк</w:t>
      </w:r>
      <w:r w:rsidR="00A20786" w:rsidRPr="00A20786">
        <w:rPr>
          <w:rFonts w:ascii="Times New Roman" w:hAnsi="Times New Roman" w:cs="Times New Roman"/>
          <w:sz w:val="28"/>
          <w:szCs w:val="28"/>
        </w:rPr>
        <w:t>;</w:t>
      </w:r>
    </w:p>
    <w:p w14:paraId="432179F8"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tail</w:t>
      </w:r>
      <w:proofErr w:type="spellEnd"/>
      <w:r w:rsidRPr="008928A3">
        <w:rPr>
          <w:rFonts w:ascii="Times New Roman" w:hAnsi="Times New Roman" w:cs="Times New Roman"/>
          <w:sz w:val="28"/>
          <w:szCs w:val="28"/>
        </w:rPr>
        <w:t xml:space="preserve"> - выводит последние строки файла. Чаще всего применяются флаги: -n для указания количества выводимых строк, -f для отслеживания изменений файла в реальном времени;</w:t>
      </w:r>
    </w:p>
    <w:p w14:paraId="765108D1"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grep</w:t>
      </w:r>
      <w:proofErr w:type="spellEnd"/>
      <w:r w:rsidRPr="008928A3">
        <w:rPr>
          <w:rFonts w:ascii="Times New Roman" w:hAnsi="Times New Roman" w:cs="Times New Roman"/>
          <w:sz w:val="28"/>
          <w:szCs w:val="28"/>
        </w:rPr>
        <w:t xml:space="preserve"> - поиск текста в файлах по шаблону. Чаще всего применяются флаги: -i для игнорирования регистра символов, -r для рекурсивного поиска, -v для инвертирования поиска;</w:t>
      </w:r>
    </w:p>
    <w:p w14:paraId="1DCC1F15"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find</w:t>
      </w:r>
      <w:proofErr w:type="spellEnd"/>
      <w:r w:rsidRPr="008928A3">
        <w:rPr>
          <w:rFonts w:ascii="Times New Roman" w:hAnsi="Times New Roman" w:cs="Times New Roman"/>
          <w:sz w:val="28"/>
          <w:szCs w:val="28"/>
        </w:rPr>
        <w:t xml:space="preserve"> - поиск файлов в директории по критериям. Чаще всего применяются флаги: -</w:t>
      </w:r>
      <w:proofErr w:type="spellStart"/>
      <w:r w:rsidRPr="008928A3">
        <w:rPr>
          <w:rFonts w:ascii="Times New Roman" w:hAnsi="Times New Roman" w:cs="Times New Roman"/>
          <w:sz w:val="28"/>
          <w:szCs w:val="28"/>
        </w:rPr>
        <w:t>name</w:t>
      </w:r>
      <w:proofErr w:type="spellEnd"/>
      <w:r w:rsidRPr="008928A3">
        <w:rPr>
          <w:rFonts w:ascii="Times New Roman" w:hAnsi="Times New Roman" w:cs="Times New Roman"/>
          <w:sz w:val="28"/>
          <w:szCs w:val="28"/>
        </w:rPr>
        <w:t xml:space="preserve"> для поиска по имени файла, -</w:t>
      </w:r>
      <w:proofErr w:type="spellStart"/>
      <w:r w:rsidRPr="008928A3">
        <w:rPr>
          <w:rFonts w:ascii="Times New Roman" w:hAnsi="Times New Roman" w:cs="Times New Roman"/>
          <w:sz w:val="28"/>
          <w:szCs w:val="28"/>
        </w:rPr>
        <w:t>type</w:t>
      </w:r>
      <w:proofErr w:type="spellEnd"/>
      <w:r w:rsidRPr="008928A3">
        <w:rPr>
          <w:rFonts w:ascii="Times New Roman" w:hAnsi="Times New Roman" w:cs="Times New Roman"/>
          <w:sz w:val="28"/>
          <w:szCs w:val="28"/>
        </w:rPr>
        <w:t xml:space="preserve"> для указания типа искомых объектов (например, f для файлов);</w:t>
      </w:r>
    </w:p>
    <w:p w14:paraId="3AD1247F"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lastRenderedPageBreak/>
        <w:t>chmod</w:t>
      </w:r>
      <w:proofErr w:type="spellEnd"/>
      <w:r w:rsidRPr="008928A3">
        <w:rPr>
          <w:rFonts w:ascii="Times New Roman" w:hAnsi="Times New Roman" w:cs="Times New Roman"/>
          <w:sz w:val="28"/>
          <w:szCs w:val="28"/>
        </w:rPr>
        <w:t xml:space="preserve"> - изменение прав доступа к файлам и директориям. Чаще всего применяются флаги: -R для рекурсивного изменения прав в директориях;</w:t>
      </w:r>
    </w:p>
    <w:p w14:paraId="0471FB00"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chown</w:t>
      </w:r>
      <w:proofErr w:type="spellEnd"/>
      <w:r w:rsidRPr="008928A3">
        <w:rPr>
          <w:rFonts w:ascii="Times New Roman" w:hAnsi="Times New Roman" w:cs="Times New Roman"/>
          <w:sz w:val="28"/>
          <w:szCs w:val="28"/>
        </w:rPr>
        <w:t xml:space="preserve"> - изменение владельца файла или директории. Чаще всего применяются флаги: -R для рекурсивного изменения владельца в директориях;</w:t>
      </w:r>
    </w:p>
    <w:p w14:paraId="23B6E0D4"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df</w:t>
      </w:r>
      <w:proofErr w:type="spellEnd"/>
      <w:r w:rsidRPr="008928A3">
        <w:rPr>
          <w:rFonts w:ascii="Times New Roman" w:hAnsi="Times New Roman" w:cs="Times New Roman"/>
          <w:sz w:val="28"/>
          <w:szCs w:val="28"/>
        </w:rPr>
        <w:t xml:space="preserve"> - отображение информации о доступном пространстве на дисковых устройствах. Чаще всего применяются флаги: -h для отображения в удобочитаемом формате;</w:t>
      </w:r>
    </w:p>
    <w:p w14:paraId="39DBF6D7"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du</w:t>
      </w:r>
      <w:proofErr w:type="spellEnd"/>
      <w:r w:rsidRPr="008928A3">
        <w:rPr>
          <w:rFonts w:ascii="Times New Roman" w:hAnsi="Times New Roman" w:cs="Times New Roman"/>
          <w:sz w:val="28"/>
          <w:szCs w:val="28"/>
        </w:rPr>
        <w:t xml:space="preserve"> - отображение информации о занятом пространстве файлами и директориями. Чаще всего применяются флаги: -h для отображения в удобочитаемом формате, -s для отображения общего размера директории;</w:t>
      </w:r>
    </w:p>
    <w:p w14:paraId="46995711"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top</w:t>
      </w:r>
      <w:proofErr w:type="spellEnd"/>
      <w:r w:rsidRPr="008928A3">
        <w:rPr>
          <w:rFonts w:ascii="Times New Roman" w:hAnsi="Times New Roman" w:cs="Times New Roman"/>
          <w:sz w:val="28"/>
          <w:szCs w:val="28"/>
        </w:rPr>
        <w:t xml:space="preserve"> - динамическое отображение процессов и их состояний. Флаги не используются часто, так как команда управляется через интерактивные клавиши;</w:t>
      </w:r>
    </w:p>
    <w:p w14:paraId="03AE1387"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ps</w:t>
      </w:r>
      <w:proofErr w:type="spellEnd"/>
      <w:r w:rsidRPr="008928A3">
        <w:rPr>
          <w:rFonts w:ascii="Times New Roman" w:hAnsi="Times New Roman" w:cs="Times New Roman"/>
          <w:sz w:val="28"/>
          <w:szCs w:val="28"/>
        </w:rPr>
        <w:t xml:space="preserve"> - отображение текущих активных процессов. Чаще всего применяются флаги: -</w:t>
      </w:r>
      <w:proofErr w:type="spellStart"/>
      <w:r w:rsidRPr="008928A3">
        <w:rPr>
          <w:rFonts w:ascii="Times New Roman" w:hAnsi="Times New Roman" w:cs="Times New Roman"/>
          <w:sz w:val="28"/>
          <w:szCs w:val="28"/>
        </w:rPr>
        <w:t>aux</w:t>
      </w:r>
      <w:proofErr w:type="spellEnd"/>
      <w:r w:rsidRPr="008928A3">
        <w:rPr>
          <w:rFonts w:ascii="Times New Roman" w:hAnsi="Times New Roman" w:cs="Times New Roman"/>
          <w:sz w:val="28"/>
          <w:szCs w:val="28"/>
        </w:rPr>
        <w:t xml:space="preserve"> для отображения всех процессов с дополнительной информацией;</w:t>
      </w:r>
    </w:p>
    <w:p w14:paraId="482FC82E"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kill</w:t>
      </w:r>
      <w:proofErr w:type="spellEnd"/>
      <w:r w:rsidRPr="008928A3">
        <w:rPr>
          <w:rFonts w:ascii="Times New Roman" w:hAnsi="Times New Roman" w:cs="Times New Roman"/>
          <w:sz w:val="28"/>
          <w:szCs w:val="28"/>
        </w:rPr>
        <w:t xml:space="preserve"> - отправка сигнала процессу для его завершения. Чаще всего применяются флаги: -9 для принудительного завершения процесса;</w:t>
      </w:r>
    </w:p>
    <w:p w14:paraId="6C1F7802"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nano</w:t>
      </w:r>
      <w:proofErr w:type="spellEnd"/>
      <w:r w:rsidRPr="008928A3">
        <w:rPr>
          <w:rFonts w:ascii="Times New Roman" w:hAnsi="Times New Roman" w:cs="Times New Roman"/>
          <w:sz w:val="28"/>
          <w:szCs w:val="28"/>
        </w:rPr>
        <w:t xml:space="preserve"> - текстовый редактор в командной строке. Флаги не используются часто, так как редактор управляется через интерактивные клавиши;</w:t>
      </w:r>
    </w:p>
    <w:p w14:paraId="0E4BC2C4"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vi</w:t>
      </w:r>
      <w:proofErr w:type="spellEnd"/>
      <w:r w:rsidRPr="008928A3">
        <w:rPr>
          <w:rFonts w:ascii="Times New Roman" w:hAnsi="Times New Roman" w:cs="Times New Roman"/>
          <w:sz w:val="28"/>
          <w:szCs w:val="28"/>
        </w:rPr>
        <w:t xml:space="preserve"> - ещё один текстовый редактор в командной строке. Флаги не используются часто, так как редактор управляется через интерактивные клавиши;</w:t>
      </w:r>
    </w:p>
    <w:p w14:paraId="0B7B8B2F"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lastRenderedPageBreak/>
        <w:t>echo</w:t>
      </w:r>
      <w:proofErr w:type="spellEnd"/>
      <w:r w:rsidRPr="008928A3">
        <w:rPr>
          <w:rFonts w:ascii="Times New Roman" w:hAnsi="Times New Roman" w:cs="Times New Roman"/>
          <w:sz w:val="28"/>
          <w:szCs w:val="28"/>
        </w:rPr>
        <w:t xml:space="preserve"> - вывод текста в стандартный вывод. Чаще всего применяются флаги: -n для предотвращения перевода строки в конце вывода;</w:t>
      </w:r>
    </w:p>
    <w:p w14:paraId="1D974379"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wget</w:t>
      </w:r>
      <w:proofErr w:type="spellEnd"/>
      <w:r w:rsidRPr="008928A3">
        <w:rPr>
          <w:rFonts w:ascii="Times New Roman" w:hAnsi="Times New Roman" w:cs="Times New Roman"/>
          <w:sz w:val="28"/>
          <w:szCs w:val="28"/>
        </w:rPr>
        <w:t xml:space="preserve"> - </w:t>
      </w:r>
      <w:proofErr w:type="spellStart"/>
      <w:r w:rsidRPr="008928A3">
        <w:rPr>
          <w:rFonts w:ascii="Times New Roman" w:hAnsi="Times New Roman" w:cs="Times New Roman"/>
          <w:sz w:val="28"/>
          <w:szCs w:val="28"/>
        </w:rPr>
        <w:t>неинтерактивное</w:t>
      </w:r>
      <w:proofErr w:type="spellEnd"/>
      <w:r w:rsidRPr="008928A3">
        <w:rPr>
          <w:rFonts w:ascii="Times New Roman" w:hAnsi="Times New Roman" w:cs="Times New Roman"/>
          <w:sz w:val="28"/>
          <w:szCs w:val="28"/>
        </w:rPr>
        <w:t xml:space="preserve"> скачивание файлов из сети. Чаще всего применяются флаги: -c для продолжения </w:t>
      </w:r>
      <w:proofErr w:type="spellStart"/>
      <w:r w:rsidRPr="008928A3">
        <w:rPr>
          <w:rFonts w:ascii="Times New Roman" w:hAnsi="Times New Roman" w:cs="Times New Roman"/>
          <w:sz w:val="28"/>
          <w:szCs w:val="28"/>
        </w:rPr>
        <w:t>недокачанных</w:t>
      </w:r>
      <w:proofErr w:type="spellEnd"/>
      <w:r w:rsidRPr="008928A3">
        <w:rPr>
          <w:rFonts w:ascii="Times New Roman" w:hAnsi="Times New Roman" w:cs="Times New Roman"/>
          <w:sz w:val="28"/>
          <w:szCs w:val="28"/>
        </w:rPr>
        <w:t xml:space="preserve"> файлов, -q для тихого режима без вывода информации о процессе;</w:t>
      </w:r>
    </w:p>
    <w:p w14:paraId="4F0431AD"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curl</w:t>
      </w:r>
      <w:proofErr w:type="spellEnd"/>
      <w:r w:rsidRPr="008928A3">
        <w:rPr>
          <w:rFonts w:ascii="Times New Roman" w:hAnsi="Times New Roman" w:cs="Times New Roman"/>
          <w:sz w:val="28"/>
          <w:szCs w:val="28"/>
        </w:rPr>
        <w:t xml:space="preserve"> - инструмент для передачи данных с поддержкой различных протоколов. Чаще всего применяются флаги: -o для сохранения вывода в файл, -L для следования по </w:t>
      </w:r>
      <w:proofErr w:type="spellStart"/>
      <w:r w:rsidRPr="008928A3">
        <w:rPr>
          <w:rFonts w:ascii="Times New Roman" w:hAnsi="Times New Roman" w:cs="Times New Roman"/>
          <w:sz w:val="28"/>
          <w:szCs w:val="28"/>
        </w:rPr>
        <w:t>перенаправлениям</w:t>
      </w:r>
      <w:proofErr w:type="spellEnd"/>
      <w:r w:rsidRPr="008928A3">
        <w:rPr>
          <w:rFonts w:ascii="Times New Roman" w:hAnsi="Times New Roman" w:cs="Times New Roman"/>
          <w:sz w:val="28"/>
          <w:szCs w:val="28"/>
        </w:rPr>
        <w:t>;</w:t>
      </w:r>
    </w:p>
    <w:p w14:paraId="6EF2A6F1"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tar</w:t>
      </w:r>
      <w:proofErr w:type="spellEnd"/>
      <w:r w:rsidRPr="008928A3">
        <w:rPr>
          <w:rFonts w:ascii="Times New Roman" w:hAnsi="Times New Roman" w:cs="Times New Roman"/>
          <w:sz w:val="28"/>
          <w:szCs w:val="28"/>
        </w:rPr>
        <w:t xml:space="preserve"> - архивация и разархивация файлов. Чаще всего применяются флаги: -x для извлечения файлов из архива, -z для сжатия с использованием </w:t>
      </w:r>
      <w:proofErr w:type="spellStart"/>
      <w:r w:rsidRPr="008928A3">
        <w:rPr>
          <w:rFonts w:ascii="Times New Roman" w:hAnsi="Times New Roman" w:cs="Times New Roman"/>
          <w:sz w:val="28"/>
          <w:szCs w:val="28"/>
        </w:rPr>
        <w:t>gzip</w:t>
      </w:r>
      <w:proofErr w:type="spellEnd"/>
      <w:r w:rsidRPr="008928A3">
        <w:rPr>
          <w:rFonts w:ascii="Times New Roman" w:hAnsi="Times New Roman" w:cs="Times New Roman"/>
          <w:sz w:val="28"/>
          <w:szCs w:val="28"/>
        </w:rPr>
        <w:t>, -f для указания имени архива;</w:t>
      </w:r>
    </w:p>
    <w:p w14:paraId="6DFB575F"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gzip</w:t>
      </w:r>
      <w:proofErr w:type="spellEnd"/>
      <w:r w:rsidRPr="008928A3">
        <w:rPr>
          <w:rFonts w:ascii="Times New Roman" w:hAnsi="Times New Roman" w:cs="Times New Roman"/>
          <w:sz w:val="28"/>
          <w:szCs w:val="28"/>
        </w:rPr>
        <w:t xml:space="preserve"> - сжатие файлов. Чаще всего применяются флаги: -d для </w:t>
      </w:r>
      <w:proofErr w:type="spellStart"/>
      <w:r w:rsidRPr="008928A3">
        <w:rPr>
          <w:rFonts w:ascii="Times New Roman" w:hAnsi="Times New Roman" w:cs="Times New Roman"/>
          <w:sz w:val="28"/>
          <w:szCs w:val="28"/>
        </w:rPr>
        <w:t>разжатия</w:t>
      </w:r>
      <w:proofErr w:type="spellEnd"/>
      <w:r w:rsidRPr="008928A3">
        <w:rPr>
          <w:rFonts w:ascii="Times New Roman" w:hAnsi="Times New Roman" w:cs="Times New Roman"/>
          <w:sz w:val="28"/>
          <w:szCs w:val="28"/>
        </w:rPr>
        <w:t xml:space="preserve"> файлов, -k для сохранения исходных файлов после сжатия;</w:t>
      </w:r>
    </w:p>
    <w:p w14:paraId="5E53C009"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apt-get</w:t>
      </w:r>
      <w:proofErr w:type="spellEnd"/>
      <w:r w:rsidRPr="008928A3">
        <w:rPr>
          <w:rFonts w:ascii="Times New Roman" w:hAnsi="Times New Roman" w:cs="Times New Roman"/>
          <w:sz w:val="28"/>
          <w:szCs w:val="28"/>
        </w:rPr>
        <w:t xml:space="preserve"> - управление пакетами в Ubuntu. Чаще всего применяются флаги: </w:t>
      </w:r>
      <w:proofErr w:type="spellStart"/>
      <w:r w:rsidRPr="008928A3">
        <w:rPr>
          <w:rFonts w:ascii="Times New Roman" w:hAnsi="Times New Roman" w:cs="Times New Roman"/>
          <w:sz w:val="28"/>
          <w:szCs w:val="28"/>
        </w:rPr>
        <w:t>update</w:t>
      </w:r>
      <w:proofErr w:type="spellEnd"/>
      <w:r w:rsidRPr="008928A3">
        <w:rPr>
          <w:rFonts w:ascii="Times New Roman" w:hAnsi="Times New Roman" w:cs="Times New Roman"/>
          <w:sz w:val="28"/>
          <w:szCs w:val="28"/>
        </w:rPr>
        <w:t xml:space="preserve"> для обновления списка пакетов, </w:t>
      </w:r>
      <w:proofErr w:type="spellStart"/>
      <w:r w:rsidRPr="008928A3">
        <w:rPr>
          <w:rFonts w:ascii="Times New Roman" w:hAnsi="Times New Roman" w:cs="Times New Roman"/>
          <w:sz w:val="28"/>
          <w:szCs w:val="28"/>
        </w:rPr>
        <w:t>install</w:t>
      </w:r>
      <w:proofErr w:type="spellEnd"/>
      <w:r w:rsidRPr="008928A3">
        <w:rPr>
          <w:rFonts w:ascii="Times New Roman" w:hAnsi="Times New Roman" w:cs="Times New Roman"/>
          <w:sz w:val="28"/>
          <w:szCs w:val="28"/>
        </w:rPr>
        <w:t xml:space="preserve"> для установки пакетов, </w:t>
      </w:r>
      <w:proofErr w:type="spellStart"/>
      <w:r w:rsidRPr="008928A3">
        <w:rPr>
          <w:rFonts w:ascii="Times New Roman" w:hAnsi="Times New Roman" w:cs="Times New Roman"/>
          <w:sz w:val="28"/>
          <w:szCs w:val="28"/>
        </w:rPr>
        <w:t>remove</w:t>
      </w:r>
      <w:proofErr w:type="spellEnd"/>
      <w:r w:rsidRPr="008928A3">
        <w:rPr>
          <w:rFonts w:ascii="Times New Roman" w:hAnsi="Times New Roman" w:cs="Times New Roman"/>
          <w:sz w:val="28"/>
          <w:szCs w:val="28"/>
        </w:rPr>
        <w:t xml:space="preserve"> для удаления пакетов;</w:t>
      </w:r>
    </w:p>
    <w:p w14:paraId="4DFB0218" w14:textId="77777777" w:rsidR="008928A3" w:rsidRPr="008928A3" w:rsidRDefault="008928A3" w:rsidP="0019596D">
      <w:pPr>
        <w:numPr>
          <w:ilvl w:val="0"/>
          <w:numId w:val="7"/>
        </w:numPr>
        <w:spacing w:line="360" w:lineRule="auto"/>
        <w:jc w:val="both"/>
        <w:rPr>
          <w:rFonts w:ascii="Times New Roman" w:hAnsi="Times New Roman" w:cs="Times New Roman"/>
          <w:sz w:val="28"/>
          <w:szCs w:val="28"/>
        </w:rPr>
      </w:pPr>
      <w:proofErr w:type="spellStart"/>
      <w:r w:rsidRPr="008928A3">
        <w:rPr>
          <w:rFonts w:ascii="Times New Roman" w:hAnsi="Times New Roman" w:cs="Times New Roman"/>
          <w:sz w:val="28"/>
          <w:szCs w:val="28"/>
        </w:rPr>
        <w:t>history</w:t>
      </w:r>
      <w:proofErr w:type="spellEnd"/>
      <w:r w:rsidRPr="008928A3">
        <w:rPr>
          <w:rFonts w:ascii="Times New Roman" w:hAnsi="Times New Roman" w:cs="Times New Roman"/>
          <w:sz w:val="28"/>
          <w:szCs w:val="28"/>
        </w:rPr>
        <w:t xml:space="preserve"> - отображение истории введённых команд. Флаги не используются часто, так как команда управляется через параметры.</w:t>
      </w:r>
    </w:p>
    <w:p w14:paraId="7F6FB9DB" w14:textId="77777777" w:rsidR="004F70AF" w:rsidRDefault="004F70AF" w:rsidP="008928A3">
      <w:pPr>
        <w:spacing w:line="360" w:lineRule="auto"/>
        <w:rPr>
          <w:rFonts w:ascii="Times New Roman" w:hAnsi="Times New Roman" w:cs="Times New Roman"/>
          <w:sz w:val="28"/>
          <w:szCs w:val="28"/>
        </w:rPr>
      </w:pPr>
    </w:p>
    <w:p w14:paraId="387BC798" w14:textId="4BA120AF" w:rsidR="004D19D8" w:rsidRDefault="004D19D8" w:rsidP="008928A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72E4656E" w14:textId="77777777" w:rsidR="004D19D8" w:rsidRDefault="004D19D8" w:rsidP="008928A3">
      <w:pPr>
        <w:spacing w:after="0" w:line="360" w:lineRule="auto"/>
        <w:jc w:val="center"/>
        <w:rPr>
          <w:rFonts w:ascii="Times New Roman" w:hAnsi="Times New Roman" w:cs="Times New Roman"/>
          <w:sz w:val="28"/>
          <w:szCs w:val="28"/>
        </w:rPr>
      </w:pPr>
    </w:p>
    <w:p w14:paraId="776AAFE2" w14:textId="77777777" w:rsidR="004D19D8" w:rsidRDefault="004D19D8" w:rsidP="008928A3">
      <w:pPr>
        <w:spacing w:after="0" w:line="360" w:lineRule="auto"/>
        <w:jc w:val="center"/>
        <w:rPr>
          <w:rFonts w:ascii="Times New Roman" w:hAnsi="Times New Roman" w:cs="Times New Roman"/>
          <w:sz w:val="28"/>
          <w:szCs w:val="28"/>
        </w:rPr>
      </w:pPr>
    </w:p>
    <w:p w14:paraId="045A8DEC" w14:textId="77777777" w:rsidR="004D19D8" w:rsidRDefault="004D19D8" w:rsidP="008928A3">
      <w:pPr>
        <w:spacing w:after="0" w:line="360" w:lineRule="auto"/>
        <w:jc w:val="center"/>
        <w:rPr>
          <w:rFonts w:ascii="Times New Roman" w:hAnsi="Times New Roman" w:cs="Times New Roman"/>
          <w:sz w:val="28"/>
          <w:szCs w:val="28"/>
        </w:rPr>
      </w:pPr>
    </w:p>
    <w:p w14:paraId="145181AA" w14:textId="0743FF71" w:rsidR="004D19D8" w:rsidRDefault="004D19D8" w:rsidP="008928A3">
      <w:pPr>
        <w:pStyle w:val="1"/>
      </w:pPr>
      <w:bookmarkStart w:id="4" w:name="_Toc167290806"/>
      <w:r>
        <w:t xml:space="preserve">РАЗДЕЛ 2 </w:t>
      </w:r>
      <w:r w:rsidRPr="004D19D8">
        <w:t xml:space="preserve">ПРАКТИЧАСКАЯ РАБОТА </w:t>
      </w:r>
      <w:r w:rsidR="00282CDD">
        <w:t>ПО УСТАНОВКЕ</w:t>
      </w:r>
      <w:r w:rsidRPr="004D19D8">
        <w:t xml:space="preserve"> ОС</w:t>
      </w:r>
      <w:r w:rsidR="00282CDD" w:rsidRPr="00282CDD">
        <w:t xml:space="preserve"> </w:t>
      </w:r>
      <w:r w:rsidR="00282CDD">
        <w:rPr>
          <w:lang w:val="en-GB"/>
        </w:rPr>
        <w:t>UWUNTU</w:t>
      </w:r>
      <w:r w:rsidR="00282CDD" w:rsidRPr="00282CDD">
        <w:t xml:space="preserve"> </w:t>
      </w:r>
      <w:r w:rsidR="00282CDD">
        <w:rPr>
          <w:lang w:val="en-GB"/>
        </w:rPr>
        <w:t>LINUX</w:t>
      </w:r>
      <w:r w:rsidRPr="004D19D8">
        <w:t xml:space="preserve"> И НАПИСАНИЕ ПРОГРАММЫ НА АССЕМБЛЕРЕ</w:t>
      </w:r>
      <w:bookmarkEnd w:id="4"/>
    </w:p>
    <w:p w14:paraId="0527AB95" w14:textId="77777777" w:rsidR="004D19D8" w:rsidRDefault="004D19D8" w:rsidP="008928A3">
      <w:pPr>
        <w:spacing w:after="0" w:line="360" w:lineRule="auto"/>
        <w:jc w:val="center"/>
        <w:rPr>
          <w:rFonts w:ascii="Times New Roman" w:hAnsi="Times New Roman" w:cs="Times New Roman"/>
          <w:sz w:val="28"/>
          <w:szCs w:val="28"/>
        </w:rPr>
      </w:pPr>
    </w:p>
    <w:p w14:paraId="11801A30" w14:textId="77777777" w:rsidR="004D19D8" w:rsidRDefault="004D19D8" w:rsidP="008928A3">
      <w:pPr>
        <w:spacing w:after="0" w:line="360" w:lineRule="auto"/>
        <w:jc w:val="center"/>
        <w:rPr>
          <w:rFonts w:ascii="Times New Roman" w:hAnsi="Times New Roman" w:cs="Times New Roman"/>
          <w:sz w:val="28"/>
          <w:szCs w:val="28"/>
        </w:rPr>
      </w:pPr>
    </w:p>
    <w:p w14:paraId="1A841224" w14:textId="77777777" w:rsidR="004D19D8" w:rsidRDefault="004D19D8" w:rsidP="008928A3">
      <w:pPr>
        <w:spacing w:after="0" w:line="360" w:lineRule="auto"/>
        <w:jc w:val="center"/>
        <w:rPr>
          <w:rFonts w:ascii="Times New Roman" w:hAnsi="Times New Roman" w:cs="Times New Roman"/>
          <w:sz w:val="28"/>
          <w:szCs w:val="28"/>
        </w:rPr>
      </w:pPr>
    </w:p>
    <w:p w14:paraId="641552AA" w14:textId="0242187D" w:rsidR="004D19D8" w:rsidRPr="001B3A98" w:rsidRDefault="004D19D8" w:rsidP="008928A3">
      <w:pPr>
        <w:pStyle w:val="2"/>
      </w:pPr>
      <w:bookmarkStart w:id="5" w:name="_Toc167290807"/>
      <w:r w:rsidRPr="001B3A98">
        <w:t xml:space="preserve">2.1 </w:t>
      </w:r>
      <w:r w:rsidR="00837721" w:rsidRPr="001B3A98">
        <w:t xml:space="preserve">Установка ОС </w:t>
      </w:r>
      <w:proofErr w:type="spellStart"/>
      <w:r w:rsidR="00282CDD">
        <w:rPr>
          <w:lang w:val="en-GB"/>
        </w:rPr>
        <w:t>UwUntu</w:t>
      </w:r>
      <w:proofErr w:type="spellEnd"/>
      <w:r w:rsidR="00282CDD" w:rsidRPr="00282CDD">
        <w:t xml:space="preserve"> </w:t>
      </w:r>
      <w:r w:rsidR="00282CDD">
        <w:rPr>
          <w:lang w:val="en-GB"/>
        </w:rPr>
        <w:t>Linux</w:t>
      </w:r>
      <w:r w:rsidR="00837721" w:rsidRPr="001B3A98">
        <w:t xml:space="preserve"> </w:t>
      </w:r>
      <w:r w:rsidR="00282CDD">
        <w:t>с использованием программы</w:t>
      </w:r>
      <w:r w:rsidR="00837721" w:rsidRPr="001B3A98">
        <w:t xml:space="preserve"> Virtual Box</w:t>
      </w:r>
      <w:bookmarkEnd w:id="5"/>
    </w:p>
    <w:p w14:paraId="2DF04B79" w14:textId="77777777" w:rsidR="004D19D8" w:rsidRDefault="004D19D8" w:rsidP="008928A3">
      <w:pPr>
        <w:spacing w:after="0" w:line="360" w:lineRule="auto"/>
        <w:jc w:val="center"/>
        <w:rPr>
          <w:rFonts w:ascii="Times New Roman" w:hAnsi="Times New Roman" w:cs="Times New Roman"/>
          <w:sz w:val="28"/>
          <w:szCs w:val="28"/>
        </w:rPr>
      </w:pPr>
    </w:p>
    <w:p w14:paraId="79D896E3" w14:textId="77777777" w:rsidR="004D19D8" w:rsidRDefault="004D19D8" w:rsidP="008928A3">
      <w:pPr>
        <w:spacing w:after="0" w:line="360" w:lineRule="auto"/>
        <w:jc w:val="center"/>
        <w:rPr>
          <w:rFonts w:ascii="Times New Roman" w:hAnsi="Times New Roman" w:cs="Times New Roman"/>
          <w:sz w:val="28"/>
          <w:szCs w:val="28"/>
        </w:rPr>
      </w:pPr>
    </w:p>
    <w:p w14:paraId="6EB34D7D" w14:textId="77777777" w:rsidR="004D19D8" w:rsidRDefault="004D19D8" w:rsidP="008928A3">
      <w:pPr>
        <w:spacing w:after="0" w:line="360" w:lineRule="auto"/>
        <w:jc w:val="center"/>
        <w:rPr>
          <w:rFonts w:ascii="Times New Roman" w:hAnsi="Times New Roman" w:cs="Times New Roman"/>
          <w:sz w:val="28"/>
          <w:szCs w:val="28"/>
        </w:rPr>
      </w:pPr>
    </w:p>
    <w:p w14:paraId="2E1824DA" w14:textId="77777777" w:rsidR="00C212B1" w:rsidRPr="00C212B1" w:rsidRDefault="00C212B1" w:rsidP="00C212B1">
      <w:pPr>
        <w:pStyle w:val="aa"/>
        <w:rPr>
          <w:lang w:val="ru-RU"/>
        </w:rPr>
      </w:pPr>
      <w:r w:rsidRPr="00C212B1">
        <w:rPr>
          <w:lang w:val="ru-RU"/>
        </w:rPr>
        <w:t xml:space="preserve">Установка </w:t>
      </w:r>
      <w:proofErr w:type="spellStart"/>
      <w:r w:rsidRPr="00C212B1">
        <w:rPr>
          <w:lang w:val="en-GB"/>
        </w:rPr>
        <w:t>UwUntu</w:t>
      </w:r>
      <w:proofErr w:type="spellEnd"/>
      <w:r w:rsidRPr="00C212B1">
        <w:rPr>
          <w:lang w:val="ru-RU"/>
        </w:rPr>
        <w:t xml:space="preserve"> </w:t>
      </w:r>
      <w:r w:rsidRPr="00C212B1">
        <w:t>Linux</w:t>
      </w:r>
      <w:r w:rsidRPr="00C212B1">
        <w:rPr>
          <w:lang w:val="ru-RU"/>
        </w:rPr>
        <w:t xml:space="preserve"> на виртуальной машине </w:t>
      </w:r>
      <w:r w:rsidRPr="00C212B1">
        <w:t>VirtualBox</w:t>
      </w:r>
      <w:r w:rsidRPr="00C212B1">
        <w:rPr>
          <w:lang w:val="ru-RU"/>
        </w:rPr>
        <w:t xml:space="preserve"> — это процесс, который можно разделить на три этапа: подготовка инструментов и образа системы, установка системы, настройка и конфигурирование системы. В настоящем отчете по практике, нами были изучены, выполнены и описаны все этапы установки </w:t>
      </w:r>
      <w:proofErr w:type="spellStart"/>
      <w:r w:rsidRPr="00C212B1">
        <w:rPr>
          <w:lang w:val="en-GB"/>
        </w:rPr>
        <w:t>UwUntu</w:t>
      </w:r>
      <w:proofErr w:type="spellEnd"/>
      <w:r w:rsidRPr="00C212B1">
        <w:rPr>
          <w:lang w:val="ru-RU"/>
        </w:rPr>
        <w:t xml:space="preserve"> </w:t>
      </w:r>
      <w:r w:rsidRPr="00C212B1">
        <w:rPr>
          <w:lang w:val="en-GB"/>
        </w:rPr>
        <w:t>Linux</w:t>
      </w:r>
      <w:r w:rsidRPr="00C212B1">
        <w:rPr>
          <w:lang w:val="ru-RU"/>
        </w:rPr>
        <w:t>.</w:t>
      </w:r>
    </w:p>
    <w:p w14:paraId="6F4A7AFC" w14:textId="2ACCBD36" w:rsidR="00C212B1" w:rsidRPr="00C212B1" w:rsidRDefault="00C212B1" w:rsidP="00C212B1">
      <w:pPr>
        <w:pStyle w:val="aa"/>
        <w:rPr>
          <w:lang w:val="en-GB"/>
        </w:rPr>
      </w:pPr>
      <w:r w:rsidRPr="00C212B1">
        <w:rPr>
          <w:lang w:val="ru-RU"/>
        </w:rPr>
        <w:t xml:space="preserve">Первый этап включает в себя подготовку необходимых инструментов и образов для установки </w:t>
      </w:r>
      <w:proofErr w:type="spellStart"/>
      <w:r w:rsidRPr="00C212B1">
        <w:rPr>
          <w:lang w:val="en-GB"/>
        </w:rPr>
        <w:t>UwUntu</w:t>
      </w:r>
      <w:proofErr w:type="spellEnd"/>
      <w:r w:rsidRPr="00C212B1">
        <w:rPr>
          <w:lang w:val="ru-RU"/>
        </w:rPr>
        <w:t xml:space="preserve"> </w:t>
      </w:r>
      <w:r w:rsidRPr="00C212B1">
        <w:rPr>
          <w:lang w:val="en-GB"/>
        </w:rPr>
        <w:t>Linux</w:t>
      </w:r>
      <w:r w:rsidRPr="00C212B1">
        <w:rPr>
          <w:lang w:val="ru-RU"/>
        </w:rPr>
        <w:t xml:space="preserve">. Необходимо скачать последнюю версию образа </w:t>
      </w:r>
      <w:r w:rsidRPr="00C212B1">
        <w:t>U</w:t>
      </w:r>
      <w:proofErr w:type="spellStart"/>
      <w:r w:rsidRPr="00C212B1">
        <w:rPr>
          <w:lang w:val="en-GB"/>
        </w:rPr>
        <w:t>wU</w:t>
      </w:r>
      <w:r w:rsidRPr="00C212B1">
        <w:t>ntu</w:t>
      </w:r>
      <w:proofErr w:type="spellEnd"/>
      <w:r w:rsidRPr="00C212B1">
        <w:rPr>
          <w:lang w:val="ru-RU"/>
        </w:rPr>
        <w:t xml:space="preserve"> </w:t>
      </w:r>
      <w:r w:rsidRPr="00C212B1">
        <w:t>Linux</w:t>
      </w:r>
      <w:r w:rsidRPr="00C212B1">
        <w:rPr>
          <w:lang w:val="ru-RU"/>
        </w:rPr>
        <w:t xml:space="preserve"> с официального сайта </w:t>
      </w:r>
      <w:proofErr w:type="spellStart"/>
      <w:r w:rsidRPr="00C212B1">
        <w:t>uwuntuos</w:t>
      </w:r>
      <w:proofErr w:type="spellEnd"/>
      <w:r w:rsidRPr="00C212B1">
        <w:rPr>
          <w:lang w:val="ru-RU"/>
        </w:rPr>
        <w:t xml:space="preserve"> [</w:t>
      </w:r>
      <w:r w:rsidR="00C63330" w:rsidRPr="00C63330">
        <w:rPr>
          <w:lang w:val="ru-RU"/>
        </w:rPr>
        <w:t>5</w:t>
      </w:r>
      <w:r w:rsidRPr="00C212B1">
        <w:rPr>
          <w:lang w:val="ru-RU"/>
        </w:rPr>
        <w:t>]. Переходим в раздел «</w:t>
      </w:r>
      <w:proofErr w:type="spellStart"/>
      <w:r w:rsidRPr="00C212B1">
        <w:rPr>
          <w:lang w:val="en-GB"/>
        </w:rPr>
        <w:t>Dowloads</w:t>
      </w:r>
      <w:proofErr w:type="spellEnd"/>
      <w:r w:rsidRPr="00C212B1">
        <w:rPr>
          <w:lang w:val="ru-RU"/>
        </w:rPr>
        <w:t xml:space="preserve">» и выбираем последнюю версию операционной системы типа </w:t>
      </w:r>
      <w:r w:rsidRPr="00C212B1">
        <w:rPr>
          <w:lang w:val="en-GB"/>
        </w:rPr>
        <w:t>LTS</w:t>
      </w:r>
      <w:r w:rsidRPr="00C212B1">
        <w:rPr>
          <w:lang w:val="ru-RU"/>
        </w:rPr>
        <w:t xml:space="preserve"> (для долгосрочной поддержки) и загрузите </w:t>
      </w:r>
      <w:r w:rsidRPr="00C212B1">
        <w:t>ISO</w:t>
      </w:r>
      <w:r w:rsidRPr="00C212B1">
        <w:rPr>
          <w:lang w:val="ru-RU"/>
        </w:rPr>
        <w:t xml:space="preserve">-файл. Далее необходимо убедиться, что на компьютере установлен </w:t>
      </w:r>
      <w:r w:rsidRPr="00C212B1">
        <w:t>VirtualBox</w:t>
      </w:r>
      <w:r w:rsidRPr="00C212B1">
        <w:rPr>
          <w:lang w:val="ru-RU"/>
        </w:rPr>
        <w:t xml:space="preserve">. Если не установлен, то необходимо скачать и установить его с официального сайта </w:t>
      </w:r>
      <w:proofErr w:type="spellStart"/>
      <w:r w:rsidRPr="00C212B1">
        <w:t>virtualbox</w:t>
      </w:r>
      <w:proofErr w:type="spellEnd"/>
      <w:r w:rsidRPr="00C212B1">
        <w:rPr>
          <w:lang w:val="ru-RU"/>
        </w:rPr>
        <w:t xml:space="preserve"> [</w:t>
      </w:r>
      <w:r w:rsidR="00C63330" w:rsidRPr="00C63330">
        <w:rPr>
          <w:lang w:val="ru-RU"/>
        </w:rPr>
        <w:t>6</w:t>
      </w:r>
      <w:r w:rsidRPr="00C212B1">
        <w:rPr>
          <w:lang w:val="ru-RU"/>
        </w:rPr>
        <w:t xml:space="preserve">]. Необходимо запустить </w:t>
      </w:r>
      <w:r w:rsidRPr="00C212B1">
        <w:t>VirtualBox</w:t>
      </w:r>
      <w:r w:rsidRPr="00C212B1">
        <w:rPr>
          <w:lang w:val="ru-RU"/>
        </w:rPr>
        <w:t xml:space="preserve"> и нажать на кнопку «Создать» для начала создания новой виртуальной машины. </w:t>
      </w:r>
      <w:proofErr w:type="spellStart"/>
      <w:r w:rsidRPr="00C212B1">
        <w:t>Окно</w:t>
      </w:r>
      <w:proofErr w:type="spellEnd"/>
      <w:r w:rsidRPr="00C212B1">
        <w:t xml:space="preserve"> </w:t>
      </w:r>
      <w:proofErr w:type="spellStart"/>
      <w:r w:rsidRPr="00C212B1">
        <w:t>создания</w:t>
      </w:r>
      <w:proofErr w:type="spellEnd"/>
      <w:r w:rsidRPr="00C212B1">
        <w:t xml:space="preserve"> </w:t>
      </w:r>
      <w:proofErr w:type="spellStart"/>
      <w:r w:rsidRPr="00C212B1">
        <w:t>новой</w:t>
      </w:r>
      <w:proofErr w:type="spellEnd"/>
      <w:r w:rsidRPr="00C212B1">
        <w:t xml:space="preserve"> </w:t>
      </w:r>
      <w:proofErr w:type="spellStart"/>
      <w:r w:rsidRPr="00C212B1">
        <w:t>виртуальной</w:t>
      </w:r>
      <w:proofErr w:type="spellEnd"/>
      <w:r w:rsidRPr="00C212B1">
        <w:t xml:space="preserve"> </w:t>
      </w:r>
      <w:proofErr w:type="spellStart"/>
      <w:r w:rsidRPr="00C212B1">
        <w:t>машины</w:t>
      </w:r>
      <w:proofErr w:type="spellEnd"/>
      <w:r w:rsidRPr="00C212B1">
        <w:t xml:space="preserve"> </w:t>
      </w:r>
      <w:proofErr w:type="spellStart"/>
      <w:r w:rsidRPr="00C212B1">
        <w:t>изображено</w:t>
      </w:r>
      <w:proofErr w:type="spellEnd"/>
      <w:r w:rsidRPr="00C212B1">
        <w:t xml:space="preserve"> </w:t>
      </w:r>
      <w:proofErr w:type="spellStart"/>
      <w:r w:rsidRPr="00C212B1">
        <w:t>на</w:t>
      </w:r>
      <w:proofErr w:type="spellEnd"/>
      <w:r w:rsidRPr="00C212B1">
        <w:t xml:space="preserve"> </w:t>
      </w:r>
      <w:proofErr w:type="spellStart"/>
      <w:r w:rsidRPr="00C212B1">
        <w:t>рисунке</w:t>
      </w:r>
      <w:proofErr w:type="spellEnd"/>
      <w:r w:rsidRPr="00C212B1">
        <w:t xml:space="preserve"> </w:t>
      </w:r>
      <w:r>
        <w:rPr>
          <w:lang w:val="ru-RU"/>
        </w:rPr>
        <w:t>5</w:t>
      </w:r>
      <w:r w:rsidRPr="00C212B1">
        <w:rPr>
          <w:lang w:val="en-GB"/>
        </w:rPr>
        <w:t>.</w:t>
      </w:r>
    </w:p>
    <w:p w14:paraId="175D13CE" w14:textId="77777777" w:rsidR="00C212B1" w:rsidRPr="00C212B1" w:rsidRDefault="00C212B1" w:rsidP="00C212B1">
      <w:pPr>
        <w:pStyle w:val="aa"/>
        <w:ind w:firstLine="0"/>
        <w:jc w:val="center"/>
      </w:pPr>
      <w:r w:rsidRPr="00C212B1">
        <w:rPr>
          <w:noProof/>
        </w:rPr>
        <w:lastRenderedPageBreak/>
        <w:drawing>
          <wp:inline distT="0" distB="0" distL="0" distR="0" wp14:anchorId="079ABE8E" wp14:editId="7F92EDC4">
            <wp:extent cx="6097742" cy="2743200"/>
            <wp:effectExtent l="0" t="0" r="0" b="0"/>
            <wp:docPr id="17666923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288" b="17621"/>
                    <a:stretch/>
                  </pic:blipFill>
                  <pic:spPr bwMode="auto">
                    <a:xfrm>
                      <a:off x="0" y="0"/>
                      <a:ext cx="6100179" cy="2744296"/>
                    </a:xfrm>
                    <a:prstGeom prst="rect">
                      <a:avLst/>
                    </a:prstGeom>
                    <a:noFill/>
                    <a:ln>
                      <a:noFill/>
                    </a:ln>
                    <a:extLst>
                      <a:ext uri="{53640926-AAD7-44D8-BBD7-CCE9431645EC}">
                        <a14:shadowObscured xmlns:a14="http://schemas.microsoft.com/office/drawing/2010/main"/>
                      </a:ext>
                    </a:extLst>
                  </pic:spPr>
                </pic:pic>
              </a:graphicData>
            </a:graphic>
          </wp:inline>
        </w:drawing>
      </w:r>
    </w:p>
    <w:p w14:paraId="68CD7BDB" w14:textId="57A4CC40" w:rsidR="00C212B1" w:rsidRPr="00C212B1" w:rsidRDefault="00C212B1" w:rsidP="00C212B1">
      <w:pPr>
        <w:pStyle w:val="aa"/>
        <w:jc w:val="center"/>
        <w:rPr>
          <w:lang w:val="ru-RU"/>
        </w:rPr>
      </w:pPr>
      <w:r w:rsidRPr="00C212B1">
        <w:rPr>
          <w:lang w:val="ru-RU"/>
        </w:rPr>
        <w:t xml:space="preserve">Рисунок </w:t>
      </w:r>
      <w:r>
        <w:rPr>
          <w:lang w:val="ru-RU"/>
        </w:rPr>
        <w:t>5</w:t>
      </w:r>
      <w:r w:rsidRPr="00C212B1">
        <w:rPr>
          <w:lang w:val="ru-RU"/>
        </w:rPr>
        <w:t xml:space="preserve"> – окно создания новой виртуальной машины</w:t>
      </w:r>
    </w:p>
    <w:p w14:paraId="2E157F57" w14:textId="77777777" w:rsidR="00C212B1" w:rsidRPr="00C212B1" w:rsidRDefault="00C212B1" w:rsidP="00C212B1">
      <w:pPr>
        <w:pStyle w:val="aa"/>
        <w:rPr>
          <w:lang w:val="ru-RU"/>
        </w:rPr>
      </w:pPr>
      <w:r w:rsidRPr="00C212B1">
        <w:rPr>
          <w:lang w:val="ru-RU"/>
        </w:rPr>
        <w:t xml:space="preserve">В открывшемся окне новой виртуальной машины вводим имя для системы. Выбираем образ </w:t>
      </w:r>
      <w:r w:rsidRPr="00C212B1">
        <w:rPr>
          <w:lang w:val="en-GB"/>
        </w:rPr>
        <w:t>ISO</w:t>
      </w:r>
      <w:r w:rsidRPr="00C212B1">
        <w:rPr>
          <w:lang w:val="ru-RU"/>
        </w:rPr>
        <w:t xml:space="preserve"> в соответствующей сроке и нажимаем на кнопку «Далее». Назначаем виртуальной машине достаточное количество оперативной памяти — рекомендуется не менее 2 ГБ. Назначаем виртуальной машине достаточное количество вычислительных потоков процессора – рекомендуется выделять от 1 до 6 потоков. Создание виртуального жесткого диска, выбор типа файла жесткого диска, его размер и место хранения. После создания виртуального жесткого диска, виртуальная машина появится в списке доступных в </w:t>
      </w:r>
      <w:r w:rsidRPr="00C212B1">
        <w:t>VirtualBox</w:t>
      </w:r>
      <w:r w:rsidRPr="00C212B1">
        <w:rPr>
          <w:lang w:val="ru-RU"/>
        </w:rPr>
        <w:t>.</w:t>
      </w:r>
    </w:p>
    <w:p w14:paraId="09C2ECF9" w14:textId="370B3FAB" w:rsidR="00C212B1" w:rsidRPr="00C212B1" w:rsidRDefault="00C212B1" w:rsidP="00C212B1">
      <w:pPr>
        <w:pStyle w:val="aa"/>
        <w:rPr>
          <w:lang w:val="ru-RU"/>
        </w:rPr>
      </w:pPr>
      <w:r w:rsidRPr="00C212B1">
        <w:rPr>
          <w:lang w:val="ru-RU"/>
        </w:rPr>
        <w:t xml:space="preserve">Второй этап включает в себя установку операционной системы </w:t>
      </w:r>
      <w:proofErr w:type="spellStart"/>
      <w:r w:rsidRPr="00C212B1">
        <w:rPr>
          <w:lang w:val="en-GB"/>
        </w:rPr>
        <w:t>UwUntu</w:t>
      </w:r>
      <w:proofErr w:type="spellEnd"/>
      <w:r w:rsidRPr="00C212B1">
        <w:rPr>
          <w:lang w:val="ru-RU"/>
        </w:rPr>
        <w:t xml:space="preserve"> </w:t>
      </w:r>
      <w:r w:rsidRPr="00C212B1">
        <w:rPr>
          <w:lang w:val="en-GB"/>
        </w:rPr>
        <w:t>Linux</w:t>
      </w:r>
      <w:r w:rsidRPr="00C212B1">
        <w:rPr>
          <w:lang w:val="ru-RU"/>
        </w:rPr>
        <w:t xml:space="preserve">. Необходимо выбрать созданную виртуальную машину и нажать кнопку «Запустить». Система предложит начать установку </w:t>
      </w:r>
      <w:r w:rsidRPr="00C212B1">
        <w:t>Ubuntu</w:t>
      </w:r>
      <w:r w:rsidRPr="00C212B1">
        <w:rPr>
          <w:lang w:val="ru-RU"/>
        </w:rPr>
        <w:t xml:space="preserve">. Следуем инструкциям на экране, выбираем язык, раскладку клавиатуры и другие настройки. На рисунке </w:t>
      </w:r>
      <w:r>
        <w:rPr>
          <w:lang w:val="ru-RU"/>
        </w:rPr>
        <w:t>6</w:t>
      </w:r>
      <w:r w:rsidRPr="00C212B1">
        <w:rPr>
          <w:lang w:val="ru-RU"/>
        </w:rPr>
        <w:t xml:space="preserve"> нами был выбран режим обычной установки операционной системы, а также выставлен флаг загрузки обновлений программного обеспечения во время установки.</w:t>
      </w:r>
    </w:p>
    <w:p w14:paraId="1609C10F" w14:textId="77777777" w:rsidR="00C212B1" w:rsidRPr="00C212B1" w:rsidRDefault="00C212B1" w:rsidP="00C212B1">
      <w:pPr>
        <w:pStyle w:val="aa"/>
        <w:ind w:firstLine="0"/>
        <w:jc w:val="center"/>
      </w:pPr>
      <w:r w:rsidRPr="00C212B1">
        <w:rPr>
          <w:noProof/>
        </w:rPr>
        <w:lastRenderedPageBreak/>
        <w:drawing>
          <wp:inline distT="0" distB="0" distL="0" distR="0" wp14:anchorId="798E5E92" wp14:editId="0B4ED284">
            <wp:extent cx="4122420" cy="2989887"/>
            <wp:effectExtent l="0" t="0" r="0" b="1270"/>
            <wp:docPr id="13760746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27451" t="18016" r="25858" b="21780"/>
                    <a:stretch/>
                  </pic:blipFill>
                  <pic:spPr bwMode="auto">
                    <a:xfrm>
                      <a:off x="0" y="0"/>
                      <a:ext cx="4132319" cy="2997067"/>
                    </a:xfrm>
                    <a:prstGeom prst="rect">
                      <a:avLst/>
                    </a:prstGeom>
                    <a:noFill/>
                    <a:ln>
                      <a:noFill/>
                    </a:ln>
                    <a:extLst>
                      <a:ext uri="{53640926-AAD7-44D8-BBD7-CCE9431645EC}">
                        <a14:shadowObscured xmlns:a14="http://schemas.microsoft.com/office/drawing/2010/main"/>
                      </a:ext>
                    </a:extLst>
                  </pic:spPr>
                </pic:pic>
              </a:graphicData>
            </a:graphic>
          </wp:inline>
        </w:drawing>
      </w:r>
    </w:p>
    <w:p w14:paraId="0F40238F" w14:textId="34B85832" w:rsidR="00C212B1" w:rsidRPr="00C212B1" w:rsidRDefault="00C212B1" w:rsidP="00C212B1">
      <w:pPr>
        <w:pStyle w:val="aa"/>
        <w:jc w:val="center"/>
        <w:rPr>
          <w:lang w:val="ru-RU"/>
        </w:rPr>
      </w:pPr>
      <w:r w:rsidRPr="00C212B1">
        <w:rPr>
          <w:lang w:val="ru-RU"/>
        </w:rPr>
        <w:t xml:space="preserve">Рисунок </w:t>
      </w:r>
      <w:r>
        <w:rPr>
          <w:lang w:val="ru-RU"/>
        </w:rPr>
        <w:t>6</w:t>
      </w:r>
      <w:r w:rsidRPr="00C212B1">
        <w:rPr>
          <w:lang w:val="ru-RU"/>
        </w:rPr>
        <w:t xml:space="preserve"> – выбор режима установки операционной системы</w:t>
      </w:r>
    </w:p>
    <w:p w14:paraId="2AA0E6E3" w14:textId="22192940" w:rsidR="00C212B1" w:rsidRPr="00C212B1" w:rsidRDefault="00C212B1" w:rsidP="00C212B1">
      <w:pPr>
        <w:pStyle w:val="aa"/>
      </w:pPr>
      <w:r w:rsidRPr="00C212B1">
        <w:rPr>
          <w:lang w:val="ru-RU"/>
        </w:rPr>
        <w:t xml:space="preserve">Следом, необходимо разбить виртуальный жесткий диск на разделы. Разметка разделов может происходить в автоматическом режиме (подходит для обычных пользователей), а также в ручном режиме (подходит для профессиональных пользователей). Режим ручной разметки диска позволяет точечно настраивать дисковое пространство операционной системы. Нами был выбран режим автоматической разметки диска. Следом, необходимо ввести имя пользователя, пароль и название компьютера. Нами были введены имя пользователя и название компьютера, соответственно фамилии студента. </w:t>
      </w:r>
      <w:proofErr w:type="spellStart"/>
      <w:r w:rsidRPr="00C212B1">
        <w:t>Имя</w:t>
      </w:r>
      <w:proofErr w:type="spellEnd"/>
      <w:r w:rsidRPr="00C212B1">
        <w:t xml:space="preserve"> </w:t>
      </w:r>
      <w:proofErr w:type="spellStart"/>
      <w:r w:rsidRPr="00C212B1">
        <w:t>пользователя</w:t>
      </w:r>
      <w:proofErr w:type="spellEnd"/>
      <w:r w:rsidRPr="00C212B1">
        <w:t xml:space="preserve"> и </w:t>
      </w:r>
      <w:proofErr w:type="spellStart"/>
      <w:r w:rsidRPr="00C212B1">
        <w:t>компьютера</w:t>
      </w:r>
      <w:proofErr w:type="spellEnd"/>
      <w:r w:rsidRPr="00C212B1">
        <w:t xml:space="preserve"> </w:t>
      </w:r>
      <w:proofErr w:type="spellStart"/>
      <w:r w:rsidRPr="00C212B1">
        <w:t>отображены</w:t>
      </w:r>
      <w:proofErr w:type="spellEnd"/>
      <w:r w:rsidRPr="00C212B1">
        <w:t xml:space="preserve"> </w:t>
      </w:r>
      <w:proofErr w:type="spellStart"/>
      <w:r w:rsidRPr="00C212B1">
        <w:t>на</w:t>
      </w:r>
      <w:proofErr w:type="spellEnd"/>
      <w:r w:rsidRPr="00C212B1">
        <w:t xml:space="preserve"> </w:t>
      </w:r>
      <w:proofErr w:type="spellStart"/>
      <w:r w:rsidRPr="00C212B1">
        <w:t>рисунке</w:t>
      </w:r>
      <w:proofErr w:type="spellEnd"/>
      <w:r w:rsidRPr="00C212B1">
        <w:t xml:space="preserve"> </w:t>
      </w:r>
      <w:r>
        <w:rPr>
          <w:lang w:val="ru-RU"/>
        </w:rPr>
        <w:t>7</w:t>
      </w:r>
      <w:r w:rsidRPr="00C212B1">
        <w:t>.</w:t>
      </w:r>
    </w:p>
    <w:p w14:paraId="79C6664E" w14:textId="77777777" w:rsidR="00C212B1" w:rsidRPr="00C212B1" w:rsidRDefault="00C212B1" w:rsidP="00C212B1">
      <w:pPr>
        <w:pStyle w:val="aa"/>
        <w:ind w:firstLine="0"/>
        <w:jc w:val="center"/>
      </w:pPr>
      <w:r w:rsidRPr="00C212B1">
        <w:rPr>
          <w:noProof/>
        </w:rPr>
        <w:drawing>
          <wp:inline distT="0" distB="0" distL="0" distR="0" wp14:anchorId="4EB2512C" wp14:editId="450890F4">
            <wp:extent cx="3543300" cy="2822278"/>
            <wp:effectExtent l="0" t="0" r="0" b="0"/>
            <wp:docPr id="19081453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8020" t="18765" r="27764" b="18534"/>
                    <a:stretch/>
                  </pic:blipFill>
                  <pic:spPr bwMode="auto">
                    <a:xfrm>
                      <a:off x="0" y="0"/>
                      <a:ext cx="3570204" cy="2843708"/>
                    </a:xfrm>
                    <a:prstGeom prst="rect">
                      <a:avLst/>
                    </a:prstGeom>
                    <a:noFill/>
                    <a:ln>
                      <a:noFill/>
                    </a:ln>
                    <a:extLst>
                      <a:ext uri="{53640926-AAD7-44D8-BBD7-CCE9431645EC}">
                        <a14:shadowObscured xmlns:a14="http://schemas.microsoft.com/office/drawing/2010/main"/>
                      </a:ext>
                    </a:extLst>
                  </pic:spPr>
                </pic:pic>
              </a:graphicData>
            </a:graphic>
          </wp:inline>
        </w:drawing>
      </w:r>
    </w:p>
    <w:p w14:paraId="4B4FC85A" w14:textId="324F1837" w:rsidR="00C212B1" w:rsidRPr="00C212B1" w:rsidRDefault="00C212B1" w:rsidP="00C212B1">
      <w:pPr>
        <w:pStyle w:val="aa"/>
        <w:ind w:firstLine="0"/>
        <w:jc w:val="center"/>
        <w:rPr>
          <w:lang w:val="ru-RU"/>
        </w:rPr>
      </w:pPr>
      <w:r w:rsidRPr="00C212B1">
        <w:rPr>
          <w:lang w:val="ru-RU"/>
        </w:rPr>
        <w:t xml:space="preserve">Рисунок </w:t>
      </w:r>
      <w:r>
        <w:rPr>
          <w:lang w:val="ru-RU"/>
        </w:rPr>
        <w:t>7</w:t>
      </w:r>
      <w:r w:rsidRPr="00C212B1">
        <w:rPr>
          <w:lang w:val="ru-RU"/>
        </w:rPr>
        <w:t xml:space="preserve"> – окно выбора имени пользователя и компьютера</w:t>
      </w:r>
    </w:p>
    <w:p w14:paraId="4EC61503" w14:textId="63F97519" w:rsidR="00C212B1" w:rsidRPr="00C212B1" w:rsidRDefault="00C212B1" w:rsidP="00C212B1">
      <w:pPr>
        <w:pStyle w:val="aa"/>
        <w:rPr>
          <w:lang w:val="ru-RU"/>
        </w:rPr>
      </w:pPr>
      <w:r w:rsidRPr="00C212B1">
        <w:rPr>
          <w:lang w:val="ru-RU"/>
        </w:rPr>
        <w:lastRenderedPageBreak/>
        <w:t xml:space="preserve">После ввода имени пользователя и компьютера, начинает процесс установки операционной системы. Необходимо дождаться завершения установки системы и перезагрузите виртуальную машину. После перезагрузки, запускается рабочий стол </w:t>
      </w:r>
      <w:proofErr w:type="spellStart"/>
      <w:r w:rsidRPr="00C212B1">
        <w:rPr>
          <w:lang w:val="en-GB"/>
        </w:rPr>
        <w:t>UwUn</w:t>
      </w:r>
      <w:r w:rsidRPr="00C212B1">
        <w:t>tu</w:t>
      </w:r>
      <w:proofErr w:type="spellEnd"/>
      <w:r w:rsidRPr="00C212B1">
        <w:rPr>
          <w:lang w:val="ru-RU"/>
        </w:rPr>
        <w:t xml:space="preserve"> </w:t>
      </w:r>
      <w:r w:rsidRPr="00C212B1">
        <w:rPr>
          <w:lang w:val="en-GB"/>
        </w:rPr>
        <w:t>Linux</w:t>
      </w:r>
      <w:r w:rsidRPr="00C212B1">
        <w:rPr>
          <w:lang w:val="ru-RU"/>
        </w:rPr>
        <w:t xml:space="preserve">. На данном этапе нам доступны настройки системы по своему усмотрению. Нами было изменено разрешение экрана до величины 1360 на 768 пикселей. Настройки разрешения экрана изображены на рисунке </w:t>
      </w:r>
      <w:r w:rsidR="00F84E15">
        <w:rPr>
          <w:lang w:val="ru-RU"/>
        </w:rPr>
        <w:t>8</w:t>
      </w:r>
      <w:r w:rsidRPr="00C212B1">
        <w:rPr>
          <w:lang w:val="ru-RU"/>
        </w:rPr>
        <w:t>.</w:t>
      </w:r>
    </w:p>
    <w:p w14:paraId="2020F8A5" w14:textId="77777777" w:rsidR="00C212B1" w:rsidRPr="00C212B1" w:rsidRDefault="00C212B1" w:rsidP="00C901F1">
      <w:pPr>
        <w:pStyle w:val="aa"/>
        <w:ind w:firstLine="0"/>
        <w:jc w:val="center"/>
      </w:pPr>
      <w:r w:rsidRPr="00C212B1">
        <w:rPr>
          <w:noProof/>
          <w:lang w:val="en-GB"/>
        </w:rPr>
        <w:drawing>
          <wp:inline distT="0" distB="0" distL="0" distR="0" wp14:anchorId="32ABB802" wp14:editId="7A36B387">
            <wp:extent cx="4968240" cy="2924749"/>
            <wp:effectExtent l="0" t="0" r="3810" b="9525"/>
            <wp:docPr id="6297878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383" t="10404" r="13289" b="12746"/>
                    <a:stretch/>
                  </pic:blipFill>
                  <pic:spPr bwMode="auto">
                    <a:xfrm>
                      <a:off x="0" y="0"/>
                      <a:ext cx="4996925" cy="2941635"/>
                    </a:xfrm>
                    <a:prstGeom prst="rect">
                      <a:avLst/>
                    </a:prstGeom>
                    <a:noFill/>
                    <a:ln>
                      <a:noFill/>
                    </a:ln>
                    <a:extLst>
                      <a:ext uri="{53640926-AAD7-44D8-BBD7-CCE9431645EC}">
                        <a14:shadowObscured xmlns:a14="http://schemas.microsoft.com/office/drawing/2010/main"/>
                      </a:ext>
                    </a:extLst>
                  </pic:spPr>
                </pic:pic>
              </a:graphicData>
            </a:graphic>
          </wp:inline>
        </w:drawing>
      </w:r>
    </w:p>
    <w:p w14:paraId="2BEFA2A4" w14:textId="5E8C074E" w:rsidR="00C212B1" w:rsidRPr="00C212B1" w:rsidRDefault="00C212B1" w:rsidP="00C901F1">
      <w:pPr>
        <w:pStyle w:val="aa"/>
        <w:ind w:firstLine="0"/>
        <w:jc w:val="center"/>
        <w:rPr>
          <w:lang w:val="ru-RU"/>
        </w:rPr>
      </w:pPr>
      <w:r w:rsidRPr="00C212B1">
        <w:rPr>
          <w:lang w:val="ru-RU"/>
        </w:rPr>
        <w:t xml:space="preserve">Рисунок </w:t>
      </w:r>
      <w:r w:rsidR="00F84E15">
        <w:rPr>
          <w:lang w:val="ru-RU"/>
        </w:rPr>
        <w:t>8</w:t>
      </w:r>
      <w:r w:rsidRPr="00C212B1">
        <w:rPr>
          <w:lang w:val="ru-RU"/>
        </w:rPr>
        <w:t xml:space="preserve"> – окно настройки разрешения экрана</w:t>
      </w:r>
    </w:p>
    <w:p w14:paraId="233F391C" w14:textId="77777777" w:rsidR="00C212B1" w:rsidRPr="00C212B1" w:rsidRDefault="00C212B1" w:rsidP="00C212B1">
      <w:pPr>
        <w:pStyle w:val="aa"/>
        <w:rPr>
          <w:lang w:val="ru-RU"/>
        </w:rPr>
      </w:pPr>
      <w:r w:rsidRPr="00C212B1">
        <w:rPr>
          <w:lang w:val="ru-RU"/>
        </w:rPr>
        <w:t>Следом, необходимо произвести обновление системы, используя терминал и пакетный менеджер «</w:t>
      </w:r>
      <w:r w:rsidRPr="00C212B1">
        <w:rPr>
          <w:lang w:val="en-GB"/>
        </w:rPr>
        <w:t>apt</w:t>
      </w:r>
      <w:r w:rsidRPr="00C212B1">
        <w:rPr>
          <w:lang w:val="ru-RU"/>
        </w:rPr>
        <w:t>». Используем команды: «</w:t>
      </w:r>
      <w:proofErr w:type="spellStart"/>
      <w:r w:rsidRPr="00C212B1">
        <w:t>sudo</w:t>
      </w:r>
      <w:proofErr w:type="spellEnd"/>
      <w:r w:rsidRPr="00C212B1">
        <w:rPr>
          <w:lang w:val="ru-RU"/>
        </w:rPr>
        <w:t xml:space="preserve"> </w:t>
      </w:r>
      <w:r w:rsidRPr="00C212B1">
        <w:t>apt</w:t>
      </w:r>
      <w:r w:rsidRPr="00C212B1">
        <w:rPr>
          <w:lang w:val="ru-RU"/>
        </w:rPr>
        <w:t xml:space="preserve"> </w:t>
      </w:r>
      <w:r w:rsidRPr="00C212B1">
        <w:t>update</w:t>
      </w:r>
      <w:r w:rsidRPr="00C212B1">
        <w:rPr>
          <w:lang w:val="ru-RU"/>
        </w:rPr>
        <w:t>» и «</w:t>
      </w:r>
      <w:proofErr w:type="spellStart"/>
      <w:r w:rsidRPr="00C212B1">
        <w:t>sudo</w:t>
      </w:r>
      <w:proofErr w:type="spellEnd"/>
      <w:r w:rsidRPr="00C212B1">
        <w:rPr>
          <w:lang w:val="ru-RU"/>
        </w:rPr>
        <w:t xml:space="preserve"> </w:t>
      </w:r>
      <w:r w:rsidRPr="00C212B1">
        <w:t>apt</w:t>
      </w:r>
      <w:r w:rsidRPr="00C212B1">
        <w:rPr>
          <w:lang w:val="ru-RU"/>
        </w:rPr>
        <w:t xml:space="preserve"> </w:t>
      </w:r>
      <w:r w:rsidRPr="00C212B1">
        <w:t>upgrade</w:t>
      </w:r>
      <w:r w:rsidRPr="00C212B1">
        <w:rPr>
          <w:lang w:val="ru-RU"/>
        </w:rPr>
        <w:t>». Перезагружаем систему, чтобы убедиться, что все установленные обновления применены корректно.</w:t>
      </w:r>
    </w:p>
    <w:p w14:paraId="4B7E9E3E" w14:textId="724D7AB3" w:rsidR="00C212B1" w:rsidRPr="00C212B1" w:rsidRDefault="00C212B1" w:rsidP="00C212B1">
      <w:pPr>
        <w:pStyle w:val="aa"/>
      </w:pPr>
      <w:r w:rsidRPr="00C212B1">
        <w:rPr>
          <w:lang w:val="ru-RU"/>
        </w:rPr>
        <w:t xml:space="preserve">Третий этап включает в себя настройку сети, и подключение периферийного оборудования, с использованием установленной нами операционной системы </w:t>
      </w:r>
      <w:proofErr w:type="spellStart"/>
      <w:r w:rsidRPr="00C212B1">
        <w:rPr>
          <w:lang w:val="en-GB"/>
        </w:rPr>
        <w:t>UwUntu</w:t>
      </w:r>
      <w:proofErr w:type="spellEnd"/>
      <w:r w:rsidRPr="00C212B1">
        <w:rPr>
          <w:lang w:val="ru-RU"/>
        </w:rPr>
        <w:t xml:space="preserve"> </w:t>
      </w:r>
      <w:r w:rsidRPr="00C212B1">
        <w:rPr>
          <w:lang w:val="en-GB"/>
        </w:rPr>
        <w:t>Linux</w:t>
      </w:r>
      <w:r w:rsidRPr="00C212B1">
        <w:rPr>
          <w:lang w:val="ru-RU"/>
        </w:rPr>
        <w:t xml:space="preserve">. Для настройки сетевого подключения, с использованием виртуальной машины </w:t>
      </w:r>
      <w:r w:rsidRPr="00C212B1">
        <w:rPr>
          <w:lang w:val="en-GB"/>
        </w:rPr>
        <w:t>VirtualBox</w:t>
      </w:r>
      <w:r w:rsidRPr="00C212B1">
        <w:rPr>
          <w:lang w:val="ru-RU"/>
        </w:rPr>
        <w:t xml:space="preserve">, необходимо: перейти в настройки </w:t>
      </w:r>
      <w:r w:rsidRPr="00C212B1">
        <w:t>VirtualBox</w:t>
      </w:r>
      <w:r w:rsidRPr="00C212B1">
        <w:rPr>
          <w:lang w:val="ru-RU"/>
        </w:rPr>
        <w:t xml:space="preserve"> и перейдите в раздел «Сеть». Во вкладке «Адаптер 1» необходимо выбрать тип подключения – «Сетевой мост». При данном типе подключения, виртуальная машина подключается напрямую к основной сети рабочей машины. Это позволяет не только передавать данные между основной и </w:t>
      </w:r>
      <w:r w:rsidRPr="00C212B1">
        <w:rPr>
          <w:lang w:val="ru-RU"/>
        </w:rPr>
        <w:lastRenderedPageBreak/>
        <w:t xml:space="preserve">виртуальной машиной, но и выходить в глобальную сеть. Для выхода в глобальную сеть, необходимо убедиться в подключении к глобальной сети Интернет на основной машине, а также, выставить во вкладке «Адаптер 1», имя используемого сетевого адаптера. </w:t>
      </w:r>
      <w:proofErr w:type="spellStart"/>
      <w:r w:rsidRPr="00C212B1">
        <w:t>Итоговые</w:t>
      </w:r>
      <w:proofErr w:type="spellEnd"/>
      <w:r w:rsidRPr="00C212B1">
        <w:t xml:space="preserve"> </w:t>
      </w:r>
      <w:proofErr w:type="spellStart"/>
      <w:r w:rsidRPr="00C212B1">
        <w:t>настройки</w:t>
      </w:r>
      <w:proofErr w:type="spellEnd"/>
      <w:r w:rsidRPr="00C212B1">
        <w:t xml:space="preserve"> </w:t>
      </w:r>
      <w:r w:rsidRPr="00C212B1">
        <w:rPr>
          <w:lang w:val="en-GB"/>
        </w:rPr>
        <w:t>VirtualBox</w:t>
      </w:r>
      <w:r w:rsidRPr="00C212B1">
        <w:t xml:space="preserve"> </w:t>
      </w:r>
      <w:proofErr w:type="spellStart"/>
      <w:r w:rsidRPr="00C212B1">
        <w:t>во</w:t>
      </w:r>
      <w:proofErr w:type="spellEnd"/>
      <w:r w:rsidRPr="00C212B1">
        <w:t xml:space="preserve"> </w:t>
      </w:r>
      <w:proofErr w:type="spellStart"/>
      <w:r w:rsidRPr="00C212B1">
        <w:t>вкладке</w:t>
      </w:r>
      <w:proofErr w:type="spellEnd"/>
      <w:r w:rsidRPr="00C212B1">
        <w:t xml:space="preserve"> «</w:t>
      </w:r>
      <w:proofErr w:type="spellStart"/>
      <w:r w:rsidRPr="00C212B1">
        <w:t>Сеть</w:t>
      </w:r>
      <w:proofErr w:type="spellEnd"/>
      <w:r w:rsidRPr="00C212B1">
        <w:t xml:space="preserve">» </w:t>
      </w:r>
      <w:proofErr w:type="spellStart"/>
      <w:r w:rsidRPr="00C212B1">
        <w:t>отображены</w:t>
      </w:r>
      <w:proofErr w:type="spellEnd"/>
      <w:r w:rsidRPr="00C212B1">
        <w:t xml:space="preserve"> </w:t>
      </w:r>
      <w:proofErr w:type="spellStart"/>
      <w:r w:rsidRPr="00C212B1">
        <w:t>на</w:t>
      </w:r>
      <w:proofErr w:type="spellEnd"/>
      <w:r w:rsidRPr="00C212B1">
        <w:t xml:space="preserve"> </w:t>
      </w:r>
      <w:proofErr w:type="spellStart"/>
      <w:r w:rsidRPr="00C212B1">
        <w:t>рисунке</w:t>
      </w:r>
      <w:proofErr w:type="spellEnd"/>
      <w:r w:rsidRPr="00C212B1">
        <w:t xml:space="preserve"> </w:t>
      </w:r>
      <w:r w:rsidR="00F84E15">
        <w:rPr>
          <w:lang w:val="ru-RU"/>
        </w:rPr>
        <w:t>9</w:t>
      </w:r>
      <w:r w:rsidRPr="00C212B1">
        <w:t>.</w:t>
      </w:r>
    </w:p>
    <w:p w14:paraId="53899DC5" w14:textId="77777777" w:rsidR="00C212B1" w:rsidRPr="00C212B1" w:rsidRDefault="00C212B1" w:rsidP="00F530D8">
      <w:pPr>
        <w:pStyle w:val="aa"/>
        <w:ind w:firstLine="0"/>
        <w:jc w:val="center"/>
      </w:pPr>
      <w:r w:rsidRPr="00C212B1">
        <w:rPr>
          <w:noProof/>
        </w:rPr>
        <w:drawing>
          <wp:inline distT="0" distB="0" distL="0" distR="0" wp14:anchorId="36AF5B16" wp14:editId="4B152575">
            <wp:extent cx="4996180" cy="2880360"/>
            <wp:effectExtent l="0" t="0" r="0" b="0"/>
            <wp:docPr id="1303832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010" t="11899" r="13753" b="13959"/>
                    <a:stretch/>
                  </pic:blipFill>
                  <pic:spPr bwMode="auto">
                    <a:xfrm>
                      <a:off x="0" y="0"/>
                      <a:ext cx="5007852" cy="2887089"/>
                    </a:xfrm>
                    <a:prstGeom prst="rect">
                      <a:avLst/>
                    </a:prstGeom>
                    <a:noFill/>
                    <a:ln>
                      <a:noFill/>
                    </a:ln>
                    <a:extLst>
                      <a:ext uri="{53640926-AAD7-44D8-BBD7-CCE9431645EC}">
                        <a14:shadowObscured xmlns:a14="http://schemas.microsoft.com/office/drawing/2010/main"/>
                      </a:ext>
                    </a:extLst>
                  </pic:spPr>
                </pic:pic>
              </a:graphicData>
            </a:graphic>
          </wp:inline>
        </w:drawing>
      </w:r>
    </w:p>
    <w:p w14:paraId="617661F6" w14:textId="590862B7" w:rsidR="00C212B1" w:rsidRPr="00C212B1" w:rsidRDefault="00C212B1" w:rsidP="00F530D8">
      <w:pPr>
        <w:pStyle w:val="aa"/>
        <w:ind w:firstLine="0"/>
        <w:jc w:val="center"/>
        <w:rPr>
          <w:lang w:val="ru-RU"/>
        </w:rPr>
      </w:pPr>
      <w:r w:rsidRPr="00C212B1">
        <w:rPr>
          <w:lang w:val="ru-RU"/>
        </w:rPr>
        <w:t xml:space="preserve">Рисунок </w:t>
      </w:r>
      <w:r w:rsidR="00F84E15">
        <w:rPr>
          <w:lang w:val="ru-RU"/>
        </w:rPr>
        <w:t>9</w:t>
      </w:r>
      <w:r w:rsidRPr="00C212B1">
        <w:rPr>
          <w:lang w:val="ru-RU"/>
        </w:rPr>
        <w:t xml:space="preserve"> – окно настройки сети </w:t>
      </w:r>
      <w:r w:rsidRPr="00C212B1">
        <w:rPr>
          <w:lang w:val="en-GB"/>
        </w:rPr>
        <w:t>VirtualBox</w:t>
      </w:r>
    </w:p>
    <w:p w14:paraId="1598FA94" w14:textId="77777777" w:rsidR="00C212B1" w:rsidRPr="00C212B1" w:rsidRDefault="00C212B1" w:rsidP="00C212B1">
      <w:pPr>
        <w:pStyle w:val="aa"/>
        <w:rPr>
          <w:lang w:val="ru-RU"/>
        </w:rPr>
      </w:pPr>
      <w:r w:rsidRPr="00C212B1">
        <w:rPr>
          <w:lang w:val="ru-RU"/>
        </w:rPr>
        <w:t xml:space="preserve">После успешной настройки сетевого моста, виртуальная машина </w:t>
      </w:r>
      <w:r w:rsidRPr="00C212B1">
        <w:t>U</w:t>
      </w:r>
      <w:proofErr w:type="spellStart"/>
      <w:r w:rsidRPr="00C212B1">
        <w:rPr>
          <w:lang w:val="en-GB"/>
        </w:rPr>
        <w:t>wU</w:t>
      </w:r>
      <w:r w:rsidRPr="00C212B1">
        <w:t>ntu</w:t>
      </w:r>
      <w:proofErr w:type="spellEnd"/>
      <w:r w:rsidRPr="00C212B1">
        <w:rPr>
          <w:lang w:val="ru-RU"/>
        </w:rPr>
        <w:t xml:space="preserve"> </w:t>
      </w:r>
      <w:r w:rsidRPr="00C212B1">
        <w:t>Linux</w:t>
      </w:r>
      <w:r w:rsidRPr="00C212B1">
        <w:rPr>
          <w:lang w:val="ru-RU"/>
        </w:rPr>
        <w:t xml:space="preserve"> будет иметь доступ в Интернет, как и любой компьютер в локальной сети.</w:t>
      </w:r>
    </w:p>
    <w:p w14:paraId="28D1BBEF" w14:textId="77777777" w:rsidR="00C212B1" w:rsidRPr="00C212B1" w:rsidRDefault="00C212B1" w:rsidP="00C212B1">
      <w:pPr>
        <w:pStyle w:val="aa"/>
        <w:rPr>
          <w:lang w:val="ru-RU"/>
        </w:rPr>
      </w:pPr>
      <w:r w:rsidRPr="00C212B1">
        <w:rPr>
          <w:lang w:val="ru-RU"/>
        </w:rPr>
        <w:t xml:space="preserve">В качестве периферийного оборудования было выбрано многофункциональное устройство </w:t>
      </w:r>
      <w:r w:rsidRPr="00C212B1">
        <w:t>Epson</w:t>
      </w:r>
      <w:r w:rsidRPr="00C212B1">
        <w:rPr>
          <w:lang w:val="ru-RU"/>
        </w:rPr>
        <w:t xml:space="preserve"> </w:t>
      </w:r>
      <w:r w:rsidRPr="00C212B1">
        <w:t>L</w:t>
      </w:r>
      <w:r w:rsidRPr="00C212B1">
        <w:rPr>
          <w:lang w:val="ru-RU"/>
        </w:rPr>
        <w:t xml:space="preserve">486. У данного МФУ имеются функции: струйного принтера, сканера, управления по сети </w:t>
      </w:r>
      <w:r w:rsidRPr="00C212B1">
        <w:t>Wi</w:t>
      </w:r>
      <w:r w:rsidRPr="00C212B1">
        <w:rPr>
          <w:lang w:val="ru-RU"/>
        </w:rPr>
        <w:t>-</w:t>
      </w:r>
      <w:r w:rsidRPr="00C212B1">
        <w:t>Fi</w:t>
      </w:r>
      <w:r w:rsidRPr="00C212B1">
        <w:rPr>
          <w:lang w:val="ru-RU"/>
        </w:rPr>
        <w:t xml:space="preserve">. Нами были изучены и описаны алгоритмы подключения МФУ </w:t>
      </w:r>
      <w:r w:rsidRPr="00C212B1">
        <w:t>Epson</w:t>
      </w:r>
      <w:r w:rsidRPr="00C212B1">
        <w:rPr>
          <w:lang w:val="ru-RU"/>
        </w:rPr>
        <w:t xml:space="preserve"> </w:t>
      </w:r>
      <w:r w:rsidRPr="00C212B1">
        <w:t>L</w:t>
      </w:r>
      <w:r w:rsidRPr="00C212B1">
        <w:rPr>
          <w:lang w:val="ru-RU"/>
        </w:rPr>
        <w:t xml:space="preserve">486 к операционной системе </w:t>
      </w:r>
      <w:r w:rsidRPr="00C212B1">
        <w:t>U</w:t>
      </w:r>
      <w:proofErr w:type="spellStart"/>
      <w:r w:rsidRPr="00C212B1">
        <w:rPr>
          <w:lang w:val="en-GB"/>
        </w:rPr>
        <w:t>wU</w:t>
      </w:r>
      <w:r w:rsidRPr="00C212B1">
        <w:t>ntu</w:t>
      </w:r>
      <w:proofErr w:type="spellEnd"/>
      <w:r w:rsidRPr="00C212B1">
        <w:rPr>
          <w:lang w:val="ru-RU"/>
        </w:rPr>
        <w:t xml:space="preserve"> </w:t>
      </w:r>
      <w:r w:rsidRPr="00C212B1">
        <w:t>Linux</w:t>
      </w:r>
      <w:r w:rsidRPr="00C212B1">
        <w:rPr>
          <w:lang w:val="ru-RU"/>
        </w:rPr>
        <w:t xml:space="preserve"> на виртуальной машине </w:t>
      </w:r>
      <w:r w:rsidRPr="00C212B1">
        <w:t>VirtualBox</w:t>
      </w:r>
      <w:r w:rsidRPr="00C212B1">
        <w:rPr>
          <w:lang w:val="ru-RU"/>
        </w:rPr>
        <w:t xml:space="preserve"> при помощи проводного подключения, а также, по локальной </w:t>
      </w:r>
      <w:r w:rsidRPr="00C212B1">
        <w:rPr>
          <w:lang w:val="en-GB"/>
        </w:rPr>
        <w:t>Wi</w:t>
      </w:r>
      <w:r w:rsidRPr="00C212B1">
        <w:rPr>
          <w:lang w:val="ru-RU"/>
        </w:rPr>
        <w:t>-</w:t>
      </w:r>
      <w:r w:rsidRPr="00C212B1">
        <w:rPr>
          <w:lang w:val="en-GB"/>
        </w:rPr>
        <w:t>Fi</w:t>
      </w:r>
      <w:r w:rsidRPr="00C212B1">
        <w:rPr>
          <w:lang w:val="ru-RU"/>
        </w:rPr>
        <w:t xml:space="preserve"> сети.</w:t>
      </w:r>
    </w:p>
    <w:p w14:paraId="11239432" w14:textId="6D879E12" w:rsidR="00C212B1" w:rsidRPr="00C212B1" w:rsidRDefault="00C212B1" w:rsidP="00C212B1">
      <w:pPr>
        <w:pStyle w:val="aa"/>
        <w:rPr>
          <w:lang w:val="ru-RU"/>
        </w:rPr>
      </w:pPr>
      <w:r w:rsidRPr="00C212B1">
        <w:rPr>
          <w:lang w:val="ru-RU"/>
        </w:rPr>
        <w:t xml:space="preserve">Для проводного подключения МФУ </w:t>
      </w:r>
      <w:r w:rsidRPr="00C212B1">
        <w:t>Epson</w:t>
      </w:r>
      <w:r w:rsidRPr="00C212B1">
        <w:rPr>
          <w:lang w:val="ru-RU"/>
        </w:rPr>
        <w:t xml:space="preserve"> </w:t>
      </w:r>
      <w:r w:rsidRPr="00C212B1">
        <w:t>L</w:t>
      </w:r>
      <w:r w:rsidRPr="00C212B1">
        <w:rPr>
          <w:lang w:val="ru-RU"/>
        </w:rPr>
        <w:t xml:space="preserve">486, необходимо убедитесь, что ваша виртуальная машина </w:t>
      </w:r>
      <w:r w:rsidRPr="00C212B1">
        <w:t>VirtualBox</w:t>
      </w:r>
      <w:r w:rsidRPr="00C212B1">
        <w:rPr>
          <w:lang w:val="ru-RU"/>
        </w:rPr>
        <w:t xml:space="preserve"> настроена на работу с </w:t>
      </w:r>
      <w:r w:rsidRPr="00C212B1">
        <w:t>USB</w:t>
      </w:r>
      <w:r w:rsidRPr="00C212B1">
        <w:rPr>
          <w:lang w:val="ru-RU"/>
        </w:rPr>
        <w:t xml:space="preserve">-устройствами. Подключите МФУ </w:t>
      </w:r>
      <w:r w:rsidRPr="00C212B1">
        <w:t>Epson</w:t>
      </w:r>
      <w:r w:rsidRPr="00C212B1">
        <w:rPr>
          <w:lang w:val="ru-RU"/>
        </w:rPr>
        <w:t xml:space="preserve"> </w:t>
      </w:r>
      <w:r w:rsidRPr="00C212B1">
        <w:t>L</w:t>
      </w:r>
      <w:r w:rsidRPr="00C212B1">
        <w:rPr>
          <w:lang w:val="ru-RU"/>
        </w:rPr>
        <w:t xml:space="preserve">486 к компьютеру с помощью </w:t>
      </w:r>
      <w:r w:rsidRPr="00C212B1">
        <w:t>USB</w:t>
      </w:r>
      <w:r w:rsidRPr="00C212B1">
        <w:rPr>
          <w:lang w:val="ru-RU"/>
        </w:rPr>
        <w:t xml:space="preserve">-кабеля. В настройках </w:t>
      </w:r>
      <w:r w:rsidRPr="00C212B1">
        <w:t>VirtualBox</w:t>
      </w:r>
      <w:r w:rsidRPr="00C212B1">
        <w:rPr>
          <w:lang w:val="ru-RU"/>
        </w:rPr>
        <w:t xml:space="preserve"> добавьте </w:t>
      </w:r>
      <w:r w:rsidRPr="00C212B1">
        <w:t>USB</w:t>
      </w:r>
      <w:r w:rsidRPr="00C212B1">
        <w:rPr>
          <w:lang w:val="ru-RU"/>
        </w:rPr>
        <w:t xml:space="preserve">-устройство к вашей виртуальной машине. Необходимо установить драйверы для вашего МФУ </w:t>
      </w:r>
      <w:r w:rsidRPr="00C212B1">
        <w:t>Epson</w:t>
      </w:r>
      <w:r w:rsidRPr="00C212B1">
        <w:rPr>
          <w:lang w:val="ru-RU"/>
        </w:rPr>
        <w:t xml:space="preserve"> </w:t>
      </w:r>
      <w:r w:rsidRPr="00C212B1">
        <w:t>L</w:t>
      </w:r>
      <w:r w:rsidRPr="00C212B1">
        <w:rPr>
          <w:lang w:val="ru-RU"/>
        </w:rPr>
        <w:t xml:space="preserve">486. Драйверы можно найти на официальном сайте </w:t>
      </w:r>
      <w:r w:rsidRPr="00C212B1">
        <w:t>Epson</w:t>
      </w:r>
      <w:r w:rsidRPr="00C212B1">
        <w:rPr>
          <w:lang w:val="ru-RU"/>
        </w:rPr>
        <w:t xml:space="preserve"> [</w:t>
      </w:r>
      <w:r w:rsidR="00DC675B" w:rsidRPr="00DC675B">
        <w:rPr>
          <w:lang w:val="ru-RU"/>
        </w:rPr>
        <w:t>7</w:t>
      </w:r>
      <w:r w:rsidRPr="00C212B1">
        <w:rPr>
          <w:lang w:val="ru-RU"/>
        </w:rPr>
        <w:t xml:space="preserve">]. На сайте, в строке поиска, </w:t>
      </w:r>
      <w:r w:rsidRPr="00C212B1">
        <w:rPr>
          <w:lang w:val="ru-RU"/>
        </w:rPr>
        <w:lastRenderedPageBreak/>
        <w:t>необходимо ввести «</w:t>
      </w:r>
      <w:r w:rsidRPr="00C212B1">
        <w:rPr>
          <w:lang w:val="en-GB"/>
        </w:rPr>
        <w:t>L</w:t>
      </w:r>
      <w:r w:rsidRPr="00C212B1">
        <w:rPr>
          <w:lang w:val="ru-RU"/>
        </w:rPr>
        <w:t xml:space="preserve">486» и выбрать опционную систему типа </w:t>
      </w:r>
      <w:r w:rsidRPr="00C212B1">
        <w:rPr>
          <w:lang w:val="en-GB"/>
        </w:rPr>
        <w:t>Linux</w:t>
      </w:r>
      <w:r w:rsidRPr="00C212B1">
        <w:rPr>
          <w:lang w:val="ru-RU"/>
        </w:rPr>
        <w:t>. После установки драйверов необходимо перейти в «Системные настройки», «Принтеры», и добавить новый принтер, выбрав установленный драйвер.</w:t>
      </w:r>
    </w:p>
    <w:p w14:paraId="1CF909DF" w14:textId="77777777" w:rsidR="00C212B1" w:rsidRPr="00C212B1" w:rsidRDefault="00C212B1" w:rsidP="00C212B1">
      <w:pPr>
        <w:pStyle w:val="aa"/>
        <w:rPr>
          <w:lang w:val="ru-RU"/>
        </w:rPr>
      </w:pPr>
      <w:r w:rsidRPr="00C212B1">
        <w:rPr>
          <w:lang w:val="ru-RU"/>
        </w:rPr>
        <w:t xml:space="preserve">Для подключения МФУ </w:t>
      </w:r>
      <w:r w:rsidRPr="00C212B1">
        <w:t>Epson</w:t>
      </w:r>
      <w:r w:rsidRPr="00C212B1">
        <w:rPr>
          <w:lang w:val="ru-RU"/>
        </w:rPr>
        <w:t xml:space="preserve"> </w:t>
      </w:r>
      <w:r w:rsidRPr="00C212B1">
        <w:t>L</w:t>
      </w:r>
      <w:r w:rsidRPr="00C212B1">
        <w:rPr>
          <w:lang w:val="ru-RU"/>
        </w:rPr>
        <w:t xml:space="preserve">486 по </w:t>
      </w:r>
      <w:r w:rsidRPr="00C212B1">
        <w:t>Wi</w:t>
      </w:r>
      <w:r w:rsidRPr="00C212B1">
        <w:rPr>
          <w:lang w:val="ru-RU"/>
        </w:rPr>
        <w:t>-</w:t>
      </w:r>
      <w:r w:rsidRPr="00C212B1">
        <w:t>Fi</w:t>
      </w:r>
      <w:r w:rsidRPr="00C212B1">
        <w:rPr>
          <w:lang w:val="ru-RU"/>
        </w:rPr>
        <w:t xml:space="preserve">, необходимо убедиться, что МФУ </w:t>
      </w:r>
      <w:r w:rsidRPr="00C212B1">
        <w:t>Epson</w:t>
      </w:r>
      <w:r w:rsidRPr="00C212B1">
        <w:rPr>
          <w:lang w:val="ru-RU"/>
        </w:rPr>
        <w:t xml:space="preserve"> </w:t>
      </w:r>
      <w:r w:rsidRPr="00C212B1">
        <w:t>L</w:t>
      </w:r>
      <w:r w:rsidRPr="00C212B1">
        <w:rPr>
          <w:lang w:val="ru-RU"/>
        </w:rPr>
        <w:t xml:space="preserve">486 подключено к вашей локальной сети </w:t>
      </w:r>
      <w:r w:rsidRPr="00C212B1">
        <w:t>Wi</w:t>
      </w:r>
      <w:r w:rsidRPr="00C212B1">
        <w:rPr>
          <w:lang w:val="ru-RU"/>
        </w:rPr>
        <w:t>-</w:t>
      </w:r>
      <w:r w:rsidRPr="00C212B1">
        <w:t>Fi</w:t>
      </w:r>
      <w:r w:rsidRPr="00C212B1">
        <w:rPr>
          <w:lang w:val="ru-RU"/>
        </w:rPr>
        <w:t xml:space="preserve">. Возможна работа через сетевой мост </w:t>
      </w:r>
      <w:r w:rsidRPr="00C212B1">
        <w:rPr>
          <w:lang w:val="en-GB"/>
        </w:rPr>
        <w:t>VirtualBox</w:t>
      </w:r>
      <w:r w:rsidRPr="00C212B1">
        <w:rPr>
          <w:lang w:val="ru-RU"/>
        </w:rPr>
        <w:t xml:space="preserve">. На виртуальной машине откройте «Системные настройки», «Принтеры». Нажимаем «Добавить» и используем функцию поиска для обнаружения принтера в сети. Если МФУ не обнаруживается автоматически, вводим его </w:t>
      </w:r>
      <w:r w:rsidRPr="00C212B1">
        <w:t>IP</w:t>
      </w:r>
      <w:r w:rsidRPr="00C212B1">
        <w:rPr>
          <w:lang w:val="ru-RU"/>
        </w:rPr>
        <w:t>-адрес вручную. После обнаружения принтера выберите его и следуем инструкциям для установки.</w:t>
      </w:r>
    </w:p>
    <w:p w14:paraId="23352874" w14:textId="1EEBD2FE" w:rsidR="00170590" w:rsidRDefault="00C212B1" w:rsidP="00592D3C">
      <w:pPr>
        <w:pStyle w:val="aa"/>
        <w:rPr>
          <w:lang w:val="ru-RU"/>
        </w:rPr>
      </w:pPr>
      <w:r w:rsidRPr="00631EF5">
        <w:rPr>
          <w:lang w:val="ru-RU"/>
        </w:rPr>
        <w:t xml:space="preserve">Нами была выполнена тестовая печать документа из операционной системы </w:t>
      </w:r>
      <w:proofErr w:type="spellStart"/>
      <w:r w:rsidRPr="00631EF5">
        <w:rPr>
          <w:lang w:val="en-GB"/>
        </w:rPr>
        <w:t>UwUntu</w:t>
      </w:r>
      <w:proofErr w:type="spellEnd"/>
      <w:r w:rsidRPr="00631EF5">
        <w:rPr>
          <w:lang w:val="ru-RU"/>
        </w:rPr>
        <w:t xml:space="preserve"> </w:t>
      </w:r>
      <w:r w:rsidRPr="00631EF5">
        <w:rPr>
          <w:lang w:val="en-GB"/>
        </w:rPr>
        <w:t>Linux</w:t>
      </w:r>
      <w:r w:rsidRPr="00631EF5">
        <w:rPr>
          <w:lang w:val="ru-RU"/>
        </w:rPr>
        <w:t xml:space="preserve">. На рисунке </w:t>
      </w:r>
      <w:r w:rsidR="00F84E15" w:rsidRPr="00631EF5">
        <w:rPr>
          <w:lang w:val="ru-RU"/>
        </w:rPr>
        <w:t>10</w:t>
      </w:r>
      <w:r w:rsidRPr="00631EF5">
        <w:rPr>
          <w:lang w:val="ru-RU"/>
        </w:rPr>
        <w:t xml:space="preserve"> видно, что файл документа был создан при помощи </w:t>
      </w:r>
      <w:r w:rsidRPr="00631EF5">
        <w:rPr>
          <w:lang w:val="en-GB"/>
        </w:rPr>
        <w:t>Libra</w:t>
      </w:r>
      <w:r w:rsidRPr="00631EF5">
        <w:rPr>
          <w:lang w:val="ru-RU"/>
        </w:rPr>
        <w:t xml:space="preserve"> </w:t>
      </w:r>
      <w:r w:rsidRPr="00631EF5">
        <w:rPr>
          <w:lang w:val="en-GB"/>
        </w:rPr>
        <w:t>Office</w:t>
      </w:r>
      <w:r w:rsidRPr="00631EF5">
        <w:rPr>
          <w:lang w:val="ru-RU"/>
        </w:rPr>
        <w:t>. На рисунке 1</w:t>
      </w:r>
      <w:r w:rsidR="00F84E15" w:rsidRPr="00631EF5">
        <w:rPr>
          <w:lang w:val="ru-RU"/>
        </w:rPr>
        <w:t>1</w:t>
      </w:r>
      <w:r w:rsidRPr="00631EF5">
        <w:rPr>
          <w:lang w:val="ru-RU"/>
        </w:rPr>
        <w:t xml:space="preserve"> видна итоговая печать через МФУ </w:t>
      </w:r>
      <w:r w:rsidRPr="00631EF5">
        <w:t>Epson</w:t>
      </w:r>
      <w:r w:rsidRPr="00631EF5">
        <w:rPr>
          <w:lang w:val="ru-RU"/>
        </w:rPr>
        <w:t xml:space="preserve"> </w:t>
      </w:r>
      <w:r w:rsidRPr="00631EF5">
        <w:t>L</w:t>
      </w:r>
      <w:r w:rsidRPr="00631EF5">
        <w:rPr>
          <w:lang w:val="ru-RU"/>
        </w:rPr>
        <w:t>486.</w:t>
      </w:r>
    </w:p>
    <w:p w14:paraId="0417361B" w14:textId="505E4FDE" w:rsidR="00631EF5" w:rsidRDefault="00631EF5" w:rsidP="00631EF5">
      <w:pPr>
        <w:pStyle w:val="aa"/>
        <w:ind w:firstLine="0"/>
        <w:jc w:val="center"/>
        <w:rPr>
          <w:lang w:val="ru-RU"/>
        </w:rPr>
      </w:pPr>
      <w:r>
        <w:rPr>
          <w:noProof/>
          <w:lang w:val="ru-RU"/>
        </w:rPr>
        <w:drawing>
          <wp:inline distT="0" distB="0" distL="0" distR="0" wp14:anchorId="47B7A96E" wp14:editId="0C83ED72">
            <wp:extent cx="5900200" cy="3413760"/>
            <wp:effectExtent l="0" t="0" r="5715" b="0"/>
            <wp:docPr id="113152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13841" t="11752" r="13965" b="13969"/>
                    <a:stretch/>
                  </pic:blipFill>
                  <pic:spPr bwMode="auto">
                    <a:xfrm>
                      <a:off x="0" y="0"/>
                      <a:ext cx="5912028" cy="3420603"/>
                    </a:xfrm>
                    <a:prstGeom prst="rect">
                      <a:avLst/>
                    </a:prstGeom>
                    <a:noFill/>
                    <a:ln>
                      <a:noFill/>
                    </a:ln>
                    <a:extLst>
                      <a:ext uri="{53640926-AAD7-44D8-BBD7-CCE9431645EC}">
                        <a14:shadowObscured xmlns:a14="http://schemas.microsoft.com/office/drawing/2010/main"/>
                      </a:ext>
                    </a:extLst>
                  </pic:spPr>
                </pic:pic>
              </a:graphicData>
            </a:graphic>
          </wp:inline>
        </w:drawing>
      </w:r>
    </w:p>
    <w:p w14:paraId="5CAE6D76" w14:textId="4FF03C11" w:rsidR="00631EF5" w:rsidRDefault="00631EF5" w:rsidP="00631EF5">
      <w:pPr>
        <w:pStyle w:val="aa"/>
        <w:ind w:firstLine="0"/>
        <w:jc w:val="center"/>
        <w:rPr>
          <w:lang w:val="ru-RU"/>
        </w:rPr>
      </w:pPr>
      <w:r>
        <w:rPr>
          <w:lang w:val="ru-RU"/>
        </w:rPr>
        <w:t>Рисунок 10 – тестовый текстовый документ для печати</w:t>
      </w:r>
    </w:p>
    <w:p w14:paraId="1F8EB447" w14:textId="1759CD49" w:rsidR="00631EF5" w:rsidRDefault="00631EF5" w:rsidP="00631EF5">
      <w:pPr>
        <w:pStyle w:val="aa"/>
        <w:ind w:firstLine="0"/>
        <w:jc w:val="center"/>
        <w:rPr>
          <w:lang w:val="ru-RU"/>
        </w:rPr>
      </w:pPr>
      <w:r>
        <w:rPr>
          <w:noProof/>
          <w:lang w:val="ru-RU"/>
        </w:rPr>
        <w:lastRenderedPageBreak/>
        <w:drawing>
          <wp:inline distT="0" distB="0" distL="0" distR="0" wp14:anchorId="531AD1DE" wp14:editId="6B9571B0">
            <wp:extent cx="5120640" cy="3224855"/>
            <wp:effectExtent l="0" t="0" r="3810" b="0"/>
            <wp:docPr id="14171993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480" t="18411" b="36916"/>
                    <a:stretch/>
                  </pic:blipFill>
                  <pic:spPr bwMode="auto">
                    <a:xfrm>
                      <a:off x="0" y="0"/>
                      <a:ext cx="5143952" cy="3239536"/>
                    </a:xfrm>
                    <a:prstGeom prst="rect">
                      <a:avLst/>
                    </a:prstGeom>
                    <a:noFill/>
                    <a:ln>
                      <a:noFill/>
                    </a:ln>
                    <a:extLst>
                      <a:ext uri="{53640926-AAD7-44D8-BBD7-CCE9431645EC}">
                        <a14:shadowObscured xmlns:a14="http://schemas.microsoft.com/office/drawing/2010/main"/>
                      </a:ext>
                    </a:extLst>
                  </pic:spPr>
                </pic:pic>
              </a:graphicData>
            </a:graphic>
          </wp:inline>
        </w:drawing>
      </w:r>
    </w:p>
    <w:p w14:paraId="6F4CC1D5" w14:textId="48A3C8DB" w:rsidR="00631EF5" w:rsidRPr="00631EF5" w:rsidRDefault="00631EF5" w:rsidP="00631EF5">
      <w:pPr>
        <w:pStyle w:val="aa"/>
        <w:ind w:firstLine="0"/>
        <w:jc w:val="center"/>
        <w:rPr>
          <w:lang w:val="ru-RU"/>
        </w:rPr>
      </w:pPr>
      <w:r>
        <w:rPr>
          <w:lang w:val="ru-RU"/>
        </w:rPr>
        <w:t xml:space="preserve">Рисунок 11 – распечатанный документ из ОС </w:t>
      </w:r>
      <w:proofErr w:type="spellStart"/>
      <w:r>
        <w:rPr>
          <w:lang w:val="en-GB"/>
        </w:rPr>
        <w:t>UwUntu</w:t>
      </w:r>
      <w:proofErr w:type="spellEnd"/>
      <w:r w:rsidRPr="00631EF5">
        <w:rPr>
          <w:lang w:val="ru-RU"/>
        </w:rPr>
        <w:t xml:space="preserve"> </w:t>
      </w:r>
      <w:r>
        <w:rPr>
          <w:lang w:val="en-GB"/>
        </w:rPr>
        <w:t>Linux</w:t>
      </w:r>
    </w:p>
    <w:p w14:paraId="18AF4308" w14:textId="77777777" w:rsidR="00592D3C" w:rsidRDefault="00592D3C" w:rsidP="00592D3C">
      <w:pPr>
        <w:pStyle w:val="aa"/>
        <w:rPr>
          <w:lang w:val="ru-RU"/>
        </w:rPr>
      </w:pPr>
    </w:p>
    <w:p w14:paraId="28FE565B" w14:textId="77777777" w:rsidR="00170590" w:rsidRDefault="00170590" w:rsidP="008928A3">
      <w:pPr>
        <w:pStyle w:val="aa"/>
        <w:rPr>
          <w:lang w:val="ru-RU"/>
        </w:rPr>
      </w:pPr>
    </w:p>
    <w:p w14:paraId="0F38A1D7" w14:textId="77777777" w:rsidR="00170590" w:rsidRPr="005113E4" w:rsidRDefault="00170590" w:rsidP="008928A3">
      <w:pPr>
        <w:pStyle w:val="aa"/>
        <w:rPr>
          <w:lang w:val="ru-RU"/>
        </w:rPr>
      </w:pPr>
    </w:p>
    <w:p w14:paraId="6B1C3A80" w14:textId="4C336C58" w:rsidR="00142912" w:rsidRDefault="00142912" w:rsidP="008928A3">
      <w:pPr>
        <w:pStyle w:val="2"/>
      </w:pPr>
      <w:bookmarkStart w:id="6" w:name="_Toc167290808"/>
      <w:r w:rsidRPr="005113E4">
        <w:t xml:space="preserve">2.3 </w:t>
      </w:r>
      <w:r>
        <w:t>Написание программы на ассемблере</w:t>
      </w:r>
      <w:bookmarkEnd w:id="6"/>
    </w:p>
    <w:p w14:paraId="34170E5C" w14:textId="77777777" w:rsidR="00142912" w:rsidRDefault="00142912" w:rsidP="008928A3">
      <w:pPr>
        <w:pStyle w:val="ab"/>
        <w:rPr>
          <w:lang w:val="ru-RU"/>
        </w:rPr>
      </w:pPr>
    </w:p>
    <w:p w14:paraId="39709DFF" w14:textId="77777777" w:rsidR="00142912" w:rsidRDefault="00142912" w:rsidP="008928A3">
      <w:pPr>
        <w:pStyle w:val="ab"/>
        <w:rPr>
          <w:lang w:val="ru-RU"/>
        </w:rPr>
      </w:pPr>
    </w:p>
    <w:p w14:paraId="719F6C25" w14:textId="77777777" w:rsidR="00142912" w:rsidRDefault="00142912" w:rsidP="008928A3">
      <w:pPr>
        <w:pStyle w:val="ab"/>
        <w:rPr>
          <w:lang w:val="ru-RU"/>
        </w:rPr>
      </w:pPr>
    </w:p>
    <w:p w14:paraId="65E0B5FF" w14:textId="2DA7DBE4" w:rsidR="008B570C" w:rsidRDefault="00142912" w:rsidP="00163BC2">
      <w:pPr>
        <w:pStyle w:val="aa"/>
        <w:rPr>
          <w:lang w:val="ru-RU"/>
        </w:rPr>
      </w:pPr>
      <w:r w:rsidRPr="00142912">
        <w:rPr>
          <w:lang w:val="ru-RU"/>
        </w:rPr>
        <w:t>В ходе проведения учебной практики, было выполнено индивидуальное задание по написанию программы на ассемблере.</w:t>
      </w:r>
      <w:r w:rsidR="00163BC2">
        <w:rPr>
          <w:lang w:val="ru-RU"/>
        </w:rPr>
        <w:t xml:space="preserve"> В качестве задания было выбрано</w:t>
      </w:r>
      <w:r w:rsidR="00163BC2" w:rsidRPr="00163BC2">
        <w:rPr>
          <w:lang w:val="ru-RU"/>
        </w:rPr>
        <w:t xml:space="preserve">: </w:t>
      </w:r>
      <w:r w:rsidR="00163BC2">
        <w:rPr>
          <w:lang w:val="ru-RU"/>
        </w:rPr>
        <w:t xml:space="preserve">написание программы, по выводу текста, содержащего ФИО студента и его группу, в терминале </w:t>
      </w:r>
      <w:r w:rsidR="00163BC2">
        <w:rPr>
          <w:lang w:val="en-GB"/>
        </w:rPr>
        <w:t>Linux</w:t>
      </w:r>
      <w:r w:rsidR="00163BC2">
        <w:rPr>
          <w:lang w:val="ru-RU"/>
        </w:rPr>
        <w:t>.</w:t>
      </w:r>
    </w:p>
    <w:p w14:paraId="1DB7B68A" w14:textId="7F8DC016" w:rsidR="00163BC2" w:rsidRDefault="00060FBD" w:rsidP="00163BC2">
      <w:pPr>
        <w:pStyle w:val="aa"/>
        <w:rPr>
          <w:lang w:val="ru-RU"/>
        </w:rPr>
      </w:pPr>
      <w:r>
        <w:rPr>
          <w:lang w:val="ru-RU"/>
        </w:rPr>
        <w:t xml:space="preserve">Разработка программы на ассемблере, происходила с использованием </w:t>
      </w:r>
      <w:r>
        <w:rPr>
          <w:lang w:val="en-GB"/>
        </w:rPr>
        <w:t>NASM</w:t>
      </w:r>
      <w:r w:rsidR="00A4791D" w:rsidRPr="00A4791D">
        <w:rPr>
          <w:lang w:val="ru-RU"/>
        </w:rPr>
        <w:t xml:space="preserve"> </w:t>
      </w:r>
      <w:r w:rsidR="00A4791D">
        <w:rPr>
          <w:lang w:val="ru-RU"/>
        </w:rPr>
        <w:t xml:space="preserve">и </w:t>
      </w:r>
      <w:proofErr w:type="spellStart"/>
      <w:r w:rsidR="00965938">
        <w:rPr>
          <w:lang w:val="en-GB"/>
        </w:rPr>
        <w:t>ld</w:t>
      </w:r>
      <w:proofErr w:type="spellEnd"/>
      <w:r w:rsidR="00965938" w:rsidRPr="00965938">
        <w:rPr>
          <w:lang w:val="ru-RU"/>
        </w:rPr>
        <w:t xml:space="preserve"> </w:t>
      </w:r>
      <w:r w:rsidR="00965938">
        <w:rPr>
          <w:lang w:val="en-GB"/>
        </w:rPr>
        <w:t>linker</w:t>
      </w:r>
      <w:r w:rsidR="007239F7" w:rsidRPr="007239F7">
        <w:rPr>
          <w:lang w:val="ru-RU"/>
        </w:rPr>
        <w:t xml:space="preserve">. </w:t>
      </w:r>
      <w:r w:rsidR="007239F7">
        <w:rPr>
          <w:lang w:val="en-GB"/>
        </w:rPr>
        <w:t>NASM</w:t>
      </w:r>
      <w:r w:rsidRPr="00060FBD">
        <w:rPr>
          <w:lang w:val="ru-RU"/>
        </w:rPr>
        <w:t xml:space="preserve"> </w:t>
      </w:r>
      <w:r>
        <w:rPr>
          <w:lang w:val="ru-RU"/>
        </w:rPr>
        <w:t>–</w:t>
      </w:r>
      <w:r w:rsidRPr="00060FBD">
        <w:rPr>
          <w:lang w:val="ru-RU"/>
        </w:rPr>
        <w:t xml:space="preserve"> </w:t>
      </w:r>
      <w:r w:rsidRPr="00060FBD">
        <w:rPr>
          <w:lang w:val="ru-RU"/>
        </w:rPr>
        <w:t>это ассемблер</w:t>
      </w:r>
      <w:r w:rsidR="00CA2EA3">
        <w:rPr>
          <w:lang w:val="ru-RU"/>
        </w:rPr>
        <w:t xml:space="preserve"> с открытым исходным кодом</w:t>
      </w:r>
      <w:r w:rsidRPr="00060FBD">
        <w:rPr>
          <w:lang w:val="ru-RU"/>
        </w:rPr>
        <w:t xml:space="preserve"> для архитектуры Intel x86. Он используется для написания 16, 32 и 64-разрядных программ.</w:t>
      </w:r>
      <w:r w:rsidR="00390B4B" w:rsidRPr="00390B4B">
        <w:rPr>
          <w:lang w:val="ru-RU"/>
        </w:rPr>
        <w:t xml:space="preserve"> </w:t>
      </w:r>
      <w:r w:rsidR="00375D8A">
        <w:rPr>
          <w:lang w:val="ru-RU"/>
        </w:rPr>
        <w:t>Через текстовый редактор «</w:t>
      </w:r>
      <w:r w:rsidR="00375D8A">
        <w:rPr>
          <w:lang w:val="en-GB"/>
        </w:rPr>
        <w:t>nano</w:t>
      </w:r>
      <w:r w:rsidR="00375D8A">
        <w:rPr>
          <w:lang w:val="ru-RU"/>
        </w:rPr>
        <w:t>» был написал код для программы ассемблера. Готовый код находится в приложении А.</w:t>
      </w:r>
    </w:p>
    <w:p w14:paraId="65A1CAF2" w14:textId="5ABD4222" w:rsidR="008F72C0" w:rsidRDefault="008F72C0" w:rsidP="00B12F43">
      <w:pPr>
        <w:pStyle w:val="aa"/>
        <w:rPr>
          <w:lang w:val="ru-RU"/>
        </w:rPr>
      </w:pPr>
      <w:r>
        <w:rPr>
          <w:lang w:val="ru-RU"/>
        </w:rPr>
        <w:t>В начале программы, создается точка входа функции «_</w:t>
      </w:r>
      <w:r>
        <w:rPr>
          <w:lang w:val="en-GB"/>
        </w:rPr>
        <w:t>start</w:t>
      </w:r>
      <w:r>
        <w:rPr>
          <w:lang w:val="ru-RU"/>
        </w:rPr>
        <w:t xml:space="preserve">», для того чтобы она была видимой для программы-линкера. </w:t>
      </w:r>
      <w:r w:rsidR="00CB7CEF">
        <w:rPr>
          <w:lang w:val="ru-RU"/>
        </w:rPr>
        <w:t>Следом</w:t>
      </w:r>
      <w:r w:rsidR="00CB7CEF" w:rsidRPr="00CB7CEF">
        <w:rPr>
          <w:lang w:val="ru-RU"/>
        </w:rPr>
        <w:t xml:space="preserve"> начинается секция </w:t>
      </w:r>
      <w:r w:rsidR="00CB7CEF" w:rsidRPr="00CB7CEF">
        <w:rPr>
          <w:lang w:val="ru-RU"/>
        </w:rPr>
        <w:lastRenderedPageBreak/>
        <w:t>кода. Все инструкции, следующие за этой директивой, будут интерпретированы как исполняемый код.</w:t>
      </w:r>
      <w:r w:rsidR="00605658" w:rsidRPr="00605658">
        <w:rPr>
          <w:lang w:val="ru-RU"/>
        </w:rPr>
        <w:t xml:space="preserve"> </w:t>
      </w:r>
      <w:r w:rsidR="00605658" w:rsidRPr="00605658">
        <w:rPr>
          <w:lang w:val="ru-RU"/>
        </w:rPr>
        <w:t xml:space="preserve">Метка </w:t>
      </w:r>
      <w:r w:rsidR="00605658">
        <w:rPr>
          <w:lang w:val="ru-RU"/>
        </w:rPr>
        <w:t>«</w:t>
      </w:r>
      <w:r w:rsidR="00605658" w:rsidRPr="00605658">
        <w:rPr>
          <w:lang w:val="ru-RU"/>
        </w:rPr>
        <w:t>_</w:t>
      </w:r>
      <w:proofErr w:type="spellStart"/>
      <w:r w:rsidR="00605658" w:rsidRPr="00605658">
        <w:rPr>
          <w:lang w:val="ru-RU"/>
        </w:rPr>
        <w:t>start</w:t>
      </w:r>
      <w:proofErr w:type="spellEnd"/>
      <w:r w:rsidR="00605658">
        <w:rPr>
          <w:lang w:val="ru-RU"/>
        </w:rPr>
        <w:t>»</w:t>
      </w:r>
      <w:r w:rsidR="00605658" w:rsidRPr="00605658">
        <w:rPr>
          <w:lang w:val="ru-RU"/>
        </w:rPr>
        <w:t xml:space="preserve"> указывает на начало исполняемого кода. Это место, с которого начинается выполнение программы.</w:t>
      </w:r>
      <w:r w:rsidR="00FB2FC9">
        <w:rPr>
          <w:lang w:val="ru-RU"/>
        </w:rPr>
        <w:t xml:space="preserve"> «</w:t>
      </w:r>
      <w:proofErr w:type="spellStart"/>
      <w:r w:rsidR="00FB2FC9" w:rsidRPr="00FB2FC9">
        <w:rPr>
          <w:lang w:val="ru-RU"/>
        </w:rPr>
        <w:t>mov</w:t>
      </w:r>
      <w:proofErr w:type="spellEnd"/>
      <w:r w:rsidR="00FB2FC9" w:rsidRPr="00FB2FC9">
        <w:rPr>
          <w:lang w:val="ru-RU"/>
        </w:rPr>
        <w:t xml:space="preserve"> </w:t>
      </w:r>
      <w:proofErr w:type="spellStart"/>
      <w:r w:rsidR="00FB2FC9" w:rsidRPr="00FB2FC9">
        <w:rPr>
          <w:lang w:val="ru-RU"/>
        </w:rPr>
        <w:t>rax</w:t>
      </w:r>
      <w:proofErr w:type="spellEnd"/>
      <w:r w:rsidR="00FB2FC9" w:rsidRPr="00FB2FC9">
        <w:rPr>
          <w:lang w:val="ru-RU"/>
        </w:rPr>
        <w:t>, 1</w:t>
      </w:r>
      <w:r w:rsidR="00FB2FC9">
        <w:rPr>
          <w:lang w:val="ru-RU"/>
        </w:rPr>
        <w:t>»</w:t>
      </w:r>
      <w:r w:rsidR="00FB2FC9" w:rsidRPr="00FB2FC9">
        <w:rPr>
          <w:lang w:val="ru-RU"/>
        </w:rPr>
        <w:t xml:space="preserve">: </w:t>
      </w:r>
      <w:r w:rsidR="00B12F43">
        <w:rPr>
          <w:lang w:val="ru-RU"/>
        </w:rPr>
        <w:t>э</w:t>
      </w:r>
      <w:r w:rsidR="00FB2FC9" w:rsidRPr="00FB2FC9">
        <w:rPr>
          <w:lang w:val="ru-RU"/>
        </w:rPr>
        <w:t xml:space="preserve">та инструкция загружает значение 1 в регистр RAX. В контексте системных вызовов, 1 соответствует операции </w:t>
      </w:r>
      <w:proofErr w:type="spellStart"/>
      <w:r w:rsidR="00FB2FC9" w:rsidRPr="00FB2FC9">
        <w:rPr>
          <w:lang w:val="ru-RU"/>
        </w:rPr>
        <w:t>write</w:t>
      </w:r>
      <w:proofErr w:type="spellEnd"/>
      <w:r w:rsidR="00FB2FC9">
        <w:rPr>
          <w:lang w:val="ru-RU"/>
        </w:rPr>
        <w:t xml:space="preserve"> (запись)</w:t>
      </w:r>
      <w:r w:rsidR="00FB2FC9" w:rsidRPr="00FB2FC9">
        <w:rPr>
          <w:lang w:val="ru-RU"/>
        </w:rPr>
        <w:t>.</w:t>
      </w:r>
      <w:r w:rsidR="00FB2FC9">
        <w:rPr>
          <w:lang w:val="ru-RU"/>
        </w:rPr>
        <w:t xml:space="preserve">  «</w:t>
      </w:r>
      <w:proofErr w:type="spellStart"/>
      <w:r w:rsidR="00FB2FC9" w:rsidRPr="00FB2FC9">
        <w:rPr>
          <w:lang w:val="ru-RU"/>
        </w:rPr>
        <w:t>mov</w:t>
      </w:r>
      <w:proofErr w:type="spellEnd"/>
      <w:r w:rsidR="00FB2FC9" w:rsidRPr="00FB2FC9">
        <w:rPr>
          <w:lang w:val="ru-RU"/>
        </w:rPr>
        <w:t xml:space="preserve"> </w:t>
      </w:r>
      <w:proofErr w:type="spellStart"/>
      <w:r w:rsidR="00FB2FC9" w:rsidRPr="00FB2FC9">
        <w:rPr>
          <w:lang w:val="ru-RU"/>
        </w:rPr>
        <w:t>rdi</w:t>
      </w:r>
      <w:proofErr w:type="spellEnd"/>
      <w:r w:rsidR="00FB2FC9" w:rsidRPr="00FB2FC9">
        <w:rPr>
          <w:lang w:val="ru-RU"/>
        </w:rPr>
        <w:t>, 1</w:t>
      </w:r>
      <w:r w:rsidR="00FB2FC9">
        <w:rPr>
          <w:lang w:val="ru-RU"/>
        </w:rPr>
        <w:t>»</w:t>
      </w:r>
      <w:r w:rsidR="00FB2FC9" w:rsidRPr="00FB2FC9">
        <w:rPr>
          <w:lang w:val="ru-RU"/>
        </w:rPr>
        <w:t xml:space="preserve">: </w:t>
      </w:r>
      <w:r w:rsidR="00B12F43">
        <w:rPr>
          <w:lang w:val="ru-RU"/>
        </w:rPr>
        <w:t>з</w:t>
      </w:r>
      <w:r w:rsidR="00FB2FC9" w:rsidRPr="00FB2FC9">
        <w:rPr>
          <w:lang w:val="ru-RU"/>
        </w:rPr>
        <w:t xml:space="preserve">агрузка значения 1 в регистр RDI. </w:t>
      </w:r>
      <w:r w:rsidR="00FB2FC9">
        <w:rPr>
          <w:lang w:val="ru-RU"/>
        </w:rPr>
        <w:t>Единица</w:t>
      </w:r>
      <w:r w:rsidR="00FB2FC9" w:rsidRPr="00FB2FC9">
        <w:rPr>
          <w:lang w:val="ru-RU"/>
        </w:rPr>
        <w:t xml:space="preserve"> означает файловый дескриптор </w:t>
      </w:r>
      <w:proofErr w:type="spellStart"/>
      <w:r w:rsidR="00FB2FC9" w:rsidRPr="00FB2FC9">
        <w:rPr>
          <w:lang w:val="ru-RU"/>
        </w:rPr>
        <w:t>stdout</w:t>
      </w:r>
      <w:proofErr w:type="spellEnd"/>
      <w:r w:rsidR="00FB2FC9" w:rsidRPr="00FB2FC9">
        <w:rPr>
          <w:lang w:val="ru-RU"/>
        </w:rPr>
        <w:t xml:space="preserve"> (стандартный вывод).</w:t>
      </w:r>
      <w:r w:rsidR="00FB2FC9">
        <w:rPr>
          <w:lang w:val="ru-RU"/>
        </w:rPr>
        <w:t xml:space="preserve"> «</w:t>
      </w:r>
      <w:proofErr w:type="spellStart"/>
      <w:r w:rsidR="00FB2FC9" w:rsidRPr="00FB2FC9">
        <w:rPr>
          <w:lang w:val="ru-RU"/>
        </w:rPr>
        <w:t>mov</w:t>
      </w:r>
      <w:proofErr w:type="spellEnd"/>
      <w:r w:rsidR="00FB2FC9" w:rsidRPr="00FB2FC9">
        <w:rPr>
          <w:lang w:val="ru-RU"/>
        </w:rPr>
        <w:t xml:space="preserve"> </w:t>
      </w:r>
      <w:proofErr w:type="spellStart"/>
      <w:r w:rsidR="00FB2FC9" w:rsidRPr="00FB2FC9">
        <w:rPr>
          <w:lang w:val="ru-RU"/>
        </w:rPr>
        <w:t>rsi</w:t>
      </w:r>
      <w:proofErr w:type="spellEnd"/>
      <w:r w:rsidR="00FB2FC9" w:rsidRPr="00FB2FC9">
        <w:rPr>
          <w:lang w:val="ru-RU"/>
        </w:rPr>
        <w:t xml:space="preserve">, </w:t>
      </w:r>
      <w:proofErr w:type="spellStart"/>
      <w:r w:rsidR="00FB2FC9" w:rsidRPr="00FB2FC9">
        <w:rPr>
          <w:lang w:val="ru-RU"/>
        </w:rPr>
        <w:t>message</w:t>
      </w:r>
      <w:proofErr w:type="spellEnd"/>
      <w:r w:rsidR="00FB2FC9">
        <w:rPr>
          <w:lang w:val="ru-RU"/>
        </w:rPr>
        <w:t>»</w:t>
      </w:r>
      <w:r w:rsidR="00FB2FC9" w:rsidRPr="00FB2FC9">
        <w:rPr>
          <w:lang w:val="ru-RU"/>
        </w:rPr>
        <w:t xml:space="preserve">: </w:t>
      </w:r>
      <w:r w:rsidR="00B12F43">
        <w:rPr>
          <w:lang w:val="ru-RU"/>
        </w:rPr>
        <w:t>з</w:t>
      </w:r>
      <w:r w:rsidR="00FB2FC9" w:rsidRPr="00FB2FC9">
        <w:rPr>
          <w:lang w:val="ru-RU"/>
        </w:rPr>
        <w:t xml:space="preserve">агрузка адреса строки </w:t>
      </w:r>
      <w:proofErr w:type="spellStart"/>
      <w:r w:rsidR="00FB2FC9" w:rsidRPr="00FB2FC9">
        <w:rPr>
          <w:lang w:val="ru-RU"/>
        </w:rPr>
        <w:t>message</w:t>
      </w:r>
      <w:proofErr w:type="spellEnd"/>
      <w:r w:rsidR="00FB2FC9" w:rsidRPr="00FB2FC9">
        <w:rPr>
          <w:lang w:val="ru-RU"/>
        </w:rPr>
        <w:t xml:space="preserve"> в регистр RSI. Строка </w:t>
      </w:r>
      <w:proofErr w:type="spellStart"/>
      <w:r w:rsidR="00FB2FC9" w:rsidRPr="00FB2FC9">
        <w:rPr>
          <w:lang w:val="ru-RU"/>
        </w:rPr>
        <w:t>message</w:t>
      </w:r>
      <w:proofErr w:type="spellEnd"/>
      <w:r w:rsidR="00FB2FC9" w:rsidRPr="00FB2FC9">
        <w:rPr>
          <w:lang w:val="ru-RU"/>
        </w:rPr>
        <w:t xml:space="preserve"> определена в секции </w:t>
      </w:r>
      <w:proofErr w:type="spellStart"/>
      <w:r w:rsidR="00FB2FC9" w:rsidRPr="00FB2FC9">
        <w:rPr>
          <w:lang w:val="ru-RU"/>
        </w:rPr>
        <w:t>data</w:t>
      </w:r>
      <w:proofErr w:type="spellEnd"/>
      <w:r w:rsidR="00FB2FC9" w:rsidRPr="00FB2FC9">
        <w:rPr>
          <w:lang w:val="ru-RU"/>
        </w:rPr>
        <w:t>.</w:t>
      </w:r>
      <w:r w:rsidR="00FB2FC9">
        <w:rPr>
          <w:lang w:val="ru-RU"/>
        </w:rPr>
        <w:t xml:space="preserve"> «</w:t>
      </w:r>
      <w:proofErr w:type="spellStart"/>
      <w:r w:rsidR="00FB2FC9" w:rsidRPr="00FB2FC9">
        <w:rPr>
          <w:lang w:val="ru-RU"/>
        </w:rPr>
        <w:t>mov</w:t>
      </w:r>
      <w:proofErr w:type="spellEnd"/>
      <w:r w:rsidR="00FB2FC9" w:rsidRPr="00FB2FC9">
        <w:rPr>
          <w:lang w:val="ru-RU"/>
        </w:rPr>
        <w:t xml:space="preserve"> </w:t>
      </w:r>
      <w:proofErr w:type="spellStart"/>
      <w:r w:rsidR="00FB2FC9" w:rsidRPr="00FB2FC9">
        <w:rPr>
          <w:lang w:val="ru-RU"/>
        </w:rPr>
        <w:t>rdx</w:t>
      </w:r>
      <w:proofErr w:type="spellEnd"/>
      <w:r w:rsidR="00FB2FC9" w:rsidRPr="00FB2FC9">
        <w:rPr>
          <w:lang w:val="ru-RU"/>
        </w:rPr>
        <w:t>, 21</w:t>
      </w:r>
      <w:r w:rsidR="00FB2FC9">
        <w:rPr>
          <w:lang w:val="ru-RU"/>
        </w:rPr>
        <w:t>»</w:t>
      </w:r>
      <w:r w:rsidR="00FB2FC9" w:rsidRPr="00FB2FC9">
        <w:rPr>
          <w:lang w:val="ru-RU"/>
        </w:rPr>
        <w:t xml:space="preserve">: </w:t>
      </w:r>
      <w:r w:rsidR="00B12F43">
        <w:rPr>
          <w:lang w:val="ru-RU"/>
        </w:rPr>
        <w:t>з</w:t>
      </w:r>
      <w:r w:rsidR="00FB2FC9" w:rsidRPr="00FB2FC9">
        <w:rPr>
          <w:lang w:val="ru-RU"/>
        </w:rPr>
        <w:t xml:space="preserve">агрузка длины строки </w:t>
      </w:r>
      <w:proofErr w:type="spellStart"/>
      <w:r w:rsidR="00FB2FC9" w:rsidRPr="00FB2FC9">
        <w:rPr>
          <w:lang w:val="ru-RU"/>
        </w:rPr>
        <w:t>message</w:t>
      </w:r>
      <w:proofErr w:type="spellEnd"/>
      <w:r w:rsidR="00FB2FC9" w:rsidRPr="00FB2FC9">
        <w:rPr>
          <w:lang w:val="ru-RU"/>
        </w:rPr>
        <w:t xml:space="preserve"> (21 байт) в регистр RDX.</w:t>
      </w:r>
      <w:r w:rsidR="00FB2FC9">
        <w:rPr>
          <w:lang w:val="ru-RU"/>
        </w:rPr>
        <w:t xml:space="preserve"> Важно учитывать как все печатаемые символы, так и символ переноса в конце.  «</w:t>
      </w:r>
      <w:proofErr w:type="spellStart"/>
      <w:r w:rsidR="00FB2FC9" w:rsidRPr="00FB2FC9">
        <w:rPr>
          <w:lang w:val="ru-RU"/>
        </w:rPr>
        <w:t>syscall</w:t>
      </w:r>
      <w:proofErr w:type="spellEnd"/>
      <w:r w:rsidR="00FB2FC9">
        <w:rPr>
          <w:lang w:val="ru-RU"/>
        </w:rPr>
        <w:t>»</w:t>
      </w:r>
      <w:r w:rsidR="00FB2FC9" w:rsidRPr="00FB2FC9">
        <w:rPr>
          <w:lang w:val="ru-RU"/>
        </w:rPr>
        <w:t xml:space="preserve">: </w:t>
      </w:r>
      <w:r w:rsidR="00B12F43">
        <w:rPr>
          <w:lang w:val="ru-RU"/>
        </w:rPr>
        <w:t>э</w:t>
      </w:r>
      <w:r w:rsidR="00FB2FC9" w:rsidRPr="00FB2FC9">
        <w:rPr>
          <w:lang w:val="ru-RU"/>
        </w:rPr>
        <w:t xml:space="preserve">та инструкция вызывает системный вызов. В данном случае, системный вызов </w:t>
      </w:r>
      <w:proofErr w:type="spellStart"/>
      <w:r w:rsidR="00FB2FC9" w:rsidRPr="00FB2FC9">
        <w:rPr>
          <w:lang w:val="ru-RU"/>
        </w:rPr>
        <w:t>write</w:t>
      </w:r>
      <w:proofErr w:type="spellEnd"/>
      <w:r w:rsidR="00FB2FC9" w:rsidRPr="00FB2FC9">
        <w:rPr>
          <w:lang w:val="ru-RU"/>
        </w:rPr>
        <w:t xml:space="preserve"> использует значения регистров RDI, RSI и RDX для вывода строки в стандартный вывод.</w:t>
      </w:r>
      <w:r w:rsidR="00FB2FC9">
        <w:rPr>
          <w:lang w:val="ru-RU"/>
        </w:rPr>
        <w:t xml:space="preserve"> «</w:t>
      </w:r>
      <w:proofErr w:type="spellStart"/>
      <w:r w:rsidR="00FB2FC9" w:rsidRPr="00FB2FC9">
        <w:rPr>
          <w:lang w:val="ru-RU"/>
        </w:rPr>
        <w:t>mov</w:t>
      </w:r>
      <w:proofErr w:type="spellEnd"/>
      <w:r w:rsidR="00FB2FC9" w:rsidRPr="00FB2FC9">
        <w:rPr>
          <w:lang w:val="ru-RU"/>
        </w:rPr>
        <w:t xml:space="preserve"> </w:t>
      </w:r>
      <w:proofErr w:type="spellStart"/>
      <w:r w:rsidR="00FB2FC9" w:rsidRPr="00FB2FC9">
        <w:rPr>
          <w:lang w:val="ru-RU"/>
        </w:rPr>
        <w:t>rax</w:t>
      </w:r>
      <w:proofErr w:type="spellEnd"/>
      <w:r w:rsidR="00FB2FC9" w:rsidRPr="00FB2FC9">
        <w:rPr>
          <w:lang w:val="ru-RU"/>
        </w:rPr>
        <w:t>, 60</w:t>
      </w:r>
      <w:r w:rsidR="00FB2FC9">
        <w:rPr>
          <w:lang w:val="ru-RU"/>
        </w:rPr>
        <w:t>»</w:t>
      </w:r>
      <w:r w:rsidR="00FB2FC9" w:rsidRPr="00FB2FC9">
        <w:rPr>
          <w:lang w:val="ru-RU"/>
        </w:rPr>
        <w:t xml:space="preserve">: </w:t>
      </w:r>
      <w:r w:rsidR="00B12F43">
        <w:rPr>
          <w:lang w:val="ru-RU"/>
        </w:rPr>
        <w:t>з</w:t>
      </w:r>
      <w:r w:rsidR="00FB2FC9" w:rsidRPr="00FB2FC9">
        <w:rPr>
          <w:lang w:val="ru-RU"/>
        </w:rPr>
        <w:t xml:space="preserve">агрузка значения 60 в регистр RAX. В контексте системных вызовов, 60 соответствует операции </w:t>
      </w:r>
      <w:proofErr w:type="spellStart"/>
      <w:r w:rsidR="00FB2FC9" w:rsidRPr="00FB2FC9">
        <w:rPr>
          <w:lang w:val="ru-RU"/>
        </w:rPr>
        <w:t>exit</w:t>
      </w:r>
      <w:proofErr w:type="spellEnd"/>
      <w:r w:rsidR="00FB2FC9" w:rsidRPr="00FB2FC9">
        <w:rPr>
          <w:lang w:val="ru-RU"/>
        </w:rPr>
        <w:t>.</w:t>
      </w:r>
      <w:r w:rsidR="00FB2FC9">
        <w:rPr>
          <w:lang w:val="ru-RU"/>
        </w:rPr>
        <w:t xml:space="preserve"> «</w:t>
      </w:r>
      <w:proofErr w:type="spellStart"/>
      <w:r w:rsidR="00FB2FC9" w:rsidRPr="00FB2FC9">
        <w:rPr>
          <w:lang w:val="ru-RU"/>
        </w:rPr>
        <w:t>xor</w:t>
      </w:r>
      <w:proofErr w:type="spellEnd"/>
      <w:r w:rsidR="00FB2FC9" w:rsidRPr="00FB2FC9">
        <w:rPr>
          <w:lang w:val="ru-RU"/>
        </w:rPr>
        <w:t xml:space="preserve"> </w:t>
      </w:r>
      <w:proofErr w:type="spellStart"/>
      <w:r w:rsidR="00FB2FC9" w:rsidRPr="00FB2FC9">
        <w:rPr>
          <w:lang w:val="ru-RU"/>
        </w:rPr>
        <w:t>rdi</w:t>
      </w:r>
      <w:proofErr w:type="spellEnd"/>
      <w:r w:rsidR="00FB2FC9" w:rsidRPr="00FB2FC9">
        <w:rPr>
          <w:lang w:val="ru-RU"/>
        </w:rPr>
        <w:t xml:space="preserve">, </w:t>
      </w:r>
      <w:proofErr w:type="spellStart"/>
      <w:r w:rsidR="00FB2FC9" w:rsidRPr="00FB2FC9">
        <w:rPr>
          <w:lang w:val="ru-RU"/>
        </w:rPr>
        <w:t>rdi</w:t>
      </w:r>
      <w:proofErr w:type="spellEnd"/>
      <w:r w:rsidR="00FB2FC9">
        <w:rPr>
          <w:lang w:val="ru-RU"/>
        </w:rPr>
        <w:t>»</w:t>
      </w:r>
      <w:r w:rsidR="00B12F43" w:rsidRPr="00FB2FC9">
        <w:rPr>
          <w:lang w:val="ru-RU"/>
        </w:rPr>
        <w:t>: используется</w:t>
      </w:r>
      <w:r w:rsidR="00FB2FC9" w:rsidRPr="00FB2FC9">
        <w:rPr>
          <w:lang w:val="ru-RU"/>
        </w:rPr>
        <w:t xml:space="preserve"> операция XOR для обнуления регистра RDI. Это устанавливает код возврата программы в 0.</w:t>
      </w:r>
      <w:r w:rsidR="00B12F43">
        <w:rPr>
          <w:lang w:val="ru-RU"/>
        </w:rPr>
        <w:t xml:space="preserve"> «</w:t>
      </w:r>
      <w:r w:rsidR="00B12F43">
        <w:rPr>
          <w:lang w:val="en-GB"/>
        </w:rPr>
        <w:t>s</w:t>
      </w:r>
      <w:proofErr w:type="spellStart"/>
      <w:r w:rsidR="00B12F43" w:rsidRPr="00B12F43">
        <w:rPr>
          <w:lang w:val="ru-RU"/>
        </w:rPr>
        <w:t>yscall</w:t>
      </w:r>
      <w:proofErr w:type="spellEnd"/>
      <w:r w:rsidR="00B12F43">
        <w:rPr>
          <w:lang w:val="ru-RU"/>
        </w:rPr>
        <w:t>»</w:t>
      </w:r>
      <w:r w:rsidR="00B12F43" w:rsidRPr="00B12F43">
        <w:rPr>
          <w:lang w:val="ru-RU"/>
        </w:rPr>
        <w:t xml:space="preserve">: </w:t>
      </w:r>
      <w:r w:rsidR="00B12F43">
        <w:rPr>
          <w:lang w:val="ru-RU"/>
        </w:rPr>
        <w:t>э</w:t>
      </w:r>
      <w:r w:rsidR="00B12F43" w:rsidRPr="00B12F43">
        <w:rPr>
          <w:lang w:val="ru-RU"/>
        </w:rPr>
        <w:t xml:space="preserve">та инструкция вызывает системный вызов </w:t>
      </w:r>
      <w:proofErr w:type="spellStart"/>
      <w:r w:rsidR="00B12F43" w:rsidRPr="00B12F43">
        <w:rPr>
          <w:lang w:val="ru-RU"/>
        </w:rPr>
        <w:t>exit</w:t>
      </w:r>
      <w:proofErr w:type="spellEnd"/>
      <w:r w:rsidR="00B12F43" w:rsidRPr="00B12F43">
        <w:rPr>
          <w:lang w:val="ru-RU"/>
        </w:rPr>
        <w:t>, завершая выполнение программы.</w:t>
      </w:r>
      <w:r w:rsidR="00B12F43">
        <w:rPr>
          <w:lang w:val="ru-RU"/>
        </w:rPr>
        <w:t xml:space="preserve"> «</w:t>
      </w:r>
      <w:proofErr w:type="spellStart"/>
      <w:r w:rsidR="00B12F43" w:rsidRPr="00B12F43">
        <w:rPr>
          <w:lang w:val="ru-RU"/>
        </w:rPr>
        <w:t>section</w:t>
      </w:r>
      <w:proofErr w:type="spellEnd"/>
      <w:r w:rsidR="00B12F43" w:rsidRPr="00B12F43">
        <w:rPr>
          <w:lang w:val="ru-RU"/>
        </w:rPr>
        <w:t xml:space="preserve"> .</w:t>
      </w:r>
      <w:proofErr w:type="spellStart"/>
      <w:r w:rsidR="00B12F43" w:rsidRPr="00B12F43">
        <w:rPr>
          <w:lang w:val="ru-RU"/>
        </w:rPr>
        <w:t>data</w:t>
      </w:r>
      <w:proofErr w:type="spellEnd"/>
      <w:r w:rsidR="00B12F43">
        <w:rPr>
          <w:lang w:val="ru-RU"/>
        </w:rPr>
        <w:t>»</w:t>
      </w:r>
      <w:r w:rsidR="00B12F43" w:rsidRPr="00B12F43">
        <w:rPr>
          <w:lang w:val="ru-RU"/>
        </w:rPr>
        <w:t xml:space="preserve">: </w:t>
      </w:r>
      <w:r w:rsidR="00B12F43">
        <w:rPr>
          <w:lang w:val="ru-RU"/>
        </w:rPr>
        <w:t>з</w:t>
      </w:r>
      <w:r w:rsidR="00B12F43" w:rsidRPr="00B12F43">
        <w:rPr>
          <w:lang w:val="ru-RU"/>
        </w:rPr>
        <w:t>десь начинается секция данных. Все данные, определенные после этой директивы, будут интерпретированы как данные программы.</w:t>
      </w:r>
      <w:r w:rsidR="00B12F43">
        <w:rPr>
          <w:lang w:val="ru-RU"/>
        </w:rPr>
        <w:t xml:space="preserve"> «</w:t>
      </w:r>
      <w:proofErr w:type="spellStart"/>
      <w:r w:rsidR="00B12F43" w:rsidRPr="00B12F43">
        <w:rPr>
          <w:lang w:val="ru-RU"/>
        </w:rPr>
        <w:t>message</w:t>
      </w:r>
      <w:proofErr w:type="spellEnd"/>
      <w:r w:rsidR="00B12F43" w:rsidRPr="00B12F43">
        <w:rPr>
          <w:lang w:val="ru-RU"/>
        </w:rPr>
        <w:t xml:space="preserve">: </w:t>
      </w:r>
      <w:proofErr w:type="spellStart"/>
      <w:r w:rsidR="00B12F43" w:rsidRPr="00B12F43">
        <w:rPr>
          <w:lang w:val="ru-RU"/>
        </w:rPr>
        <w:t>db</w:t>
      </w:r>
      <w:proofErr w:type="spellEnd"/>
      <w:r w:rsidR="00B12F43" w:rsidRPr="00B12F43">
        <w:rPr>
          <w:lang w:val="ru-RU"/>
        </w:rPr>
        <w:t xml:space="preserve"> "</w:t>
      </w:r>
      <w:proofErr w:type="spellStart"/>
      <w:r w:rsidR="00B12F43" w:rsidRPr="00B12F43">
        <w:rPr>
          <w:lang w:val="ru-RU"/>
        </w:rPr>
        <w:t>Volochay</w:t>
      </w:r>
      <w:proofErr w:type="spellEnd"/>
      <w:r w:rsidR="00B12F43" w:rsidRPr="00B12F43">
        <w:rPr>
          <w:lang w:val="ru-RU"/>
        </w:rPr>
        <w:t xml:space="preserve"> I.A. 3KCK21", 10</w:t>
      </w:r>
      <w:r w:rsidR="00B12F43">
        <w:rPr>
          <w:lang w:val="ru-RU"/>
        </w:rPr>
        <w:t>»</w:t>
      </w:r>
      <w:r w:rsidR="00B12F43" w:rsidRPr="00B12F43">
        <w:rPr>
          <w:lang w:val="ru-RU"/>
        </w:rPr>
        <w:t xml:space="preserve">: Определение строки данных </w:t>
      </w:r>
      <w:proofErr w:type="spellStart"/>
      <w:r w:rsidR="00B12F43" w:rsidRPr="00B12F43">
        <w:rPr>
          <w:lang w:val="ru-RU"/>
        </w:rPr>
        <w:t>message</w:t>
      </w:r>
      <w:proofErr w:type="spellEnd"/>
      <w:r w:rsidR="00B12F43" w:rsidRPr="00B12F43">
        <w:rPr>
          <w:lang w:val="ru-RU"/>
        </w:rPr>
        <w:t>. Символ новой строки (ASCII код 10) добавлен в конец строки.</w:t>
      </w:r>
    </w:p>
    <w:p w14:paraId="0225E4AB" w14:textId="71A6DE04" w:rsidR="00CD5F96" w:rsidRPr="00CD5F96" w:rsidRDefault="00CD5F96" w:rsidP="00B12F43">
      <w:pPr>
        <w:pStyle w:val="aa"/>
        <w:rPr>
          <w:lang w:val="ru-RU"/>
        </w:rPr>
      </w:pPr>
      <w:r>
        <w:rPr>
          <w:lang w:val="ru-RU"/>
        </w:rPr>
        <w:t>Сохраняем файл с расширение</w:t>
      </w:r>
      <w:r w:rsidRPr="00CD5F96">
        <w:rPr>
          <w:lang w:val="ru-RU"/>
        </w:rPr>
        <w:t xml:space="preserve"> </w:t>
      </w:r>
      <w:r>
        <w:rPr>
          <w:lang w:val="ru-RU"/>
        </w:rPr>
        <w:t>ассемблера «</w:t>
      </w:r>
      <w:r>
        <w:rPr>
          <w:lang w:val="en-GB"/>
        </w:rPr>
        <w:t>hello</w:t>
      </w:r>
      <w:r w:rsidRPr="00CD5F96">
        <w:rPr>
          <w:lang w:val="ru-RU"/>
        </w:rPr>
        <w:t>.</w:t>
      </w:r>
      <w:proofErr w:type="spellStart"/>
      <w:r>
        <w:rPr>
          <w:lang w:val="en-GB"/>
        </w:rPr>
        <w:t>asm</w:t>
      </w:r>
      <w:proofErr w:type="spellEnd"/>
      <w:r>
        <w:rPr>
          <w:lang w:val="ru-RU"/>
        </w:rPr>
        <w:t>»</w:t>
      </w:r>
      <w:r w:rsidRPr="00CD5F96">
        <w:rPr>
          <w:lang w:val="ru-RU"/>
        </w:rPr>
        <w:t xml:space="preserve">. </w:t>
      </w:r>
      <w:r>
        <w:rPr>
          <w:lang w:val="ru-RU"/>
        </w:rPr>
        <w:t>Используем компилятор «</w:t>
      </w:r>
      <w:proofErr w:type="spellStart"/>
      <w:r>
        <w:rPr>
          <w:lang w:val="en-GB"/>
        </w:rPr>
        <w:t>nasm</w:t>
      </w:r>
      <w:proofErr w:type="spellEnd"/>
      <w:r>
        <w:rPr>
          <w:lang w:val="ru-RU"/>
        </w:rPr>
        <w:t>» с настройкой компиляции под системы 64 бит. При помощи линковщика, формируем исполняемый файл и вызываем его. Все команды были соединены в одну команду</w:t>
      </w:r>
      <w:r w:rsidRPr="00CD5F96">
        <w:rPr>
          <w:lang w:val="ru-RU"/>
        </w:rPr>
        <w:t xml:space="preserve">: </w:t>
      </w:r>
      <w:r>
        <w:rPr>
          <w:lang w:val="ru-RU"/>
        </w:rPr>
        <w:t>«</w:t>
      </w:r>
      <w:proofErr w:type="spellStart"/>
      <w:r w:rsidRPr="00CD5F96">
        <w:rPr>
          <w:lang w:val="ru-RU"/>
        </w:rPr>
        <w:t>nasm</w:t>
      </w:r>
      <w:proofErr w:type="spellEnd"/>
      <w:r w:rsidRPr="00CD5F96">
        <w:rPr>
          <w:lang w:val="ru-RU"/>
        </w:rPr>
        <w:t xml:space="preserve"> -felf64 hello.asm &amp;&amp; </w:t>
      </w:r>
      <w:proofErr w:type="spellStart"/>
      <w:r w:rsidRPr="00CD5F96">
        <w:rPr>
          <w:lang w:val="ru-RU"/>
        </w:rPr>
        <w:t>ld</w:t>
      </w:r>
      <w:proofErr w:type="spellEnd"/>
      <w:r w:rsidRPr="00CD5F96">
        <w:rPr>
          <w:lang w:val="ru-RU"/>
        </w:rPr>
        <w:t xml:space="preserve"> </w:t>
      </w:r>
      <w:proofErr w:type="spellStart"/>
      <w:proofErr w:type="gramStart"/>
      <w:r w:rsidRPr="00CD5F96">
        <w:rPr>
          <w:lang w:val="ru-RU"/>
        </w:rPr>
        <w:t>hello.o</w:t>
      </w:r>
      <w:proofErr w:type="spellEnd"/>
      <w:proofErr w:type="gramEnd"/>
      <w:r w:rsidRPr="00CD5F96">
        <w:rPr>
          <w:lang w:val="ru-RU"/>
        </w:rPr>
        <w:t xml:space="preserve"> &amp;&amp; ./</w:t>
      </w:r>
      <w:proofErr w:type="spellStart"/>
      <w:r w:rsidRPr="00CD5F96">
        <w:rPr>
          <w:lang w:val="ru-RU"/>
        </w:rPr>
        <w:t>a.out</w:t>
      </w:r>
      <w:proofErr w:type="spellEnd"/>
      <w:r>
        <w:rPr>
          <w:lang w:val="ru-RU"/>
        </w:rPr>
        <w:t xml:space="preserve">». Результат выполненной программы на ассемблере изображен на рисунке 12. </w:t>
      </w:r>
    </w:p>
    <w:p w14:paraId="01988AB1" w14:textId="77777777" w:rsidR="00CD5F96" w:rsidRDefault="00CD5F96" w:rsidP="00CD5F96">
      <w:pPr>
        <w:spacing w:after="0" w:line="360" w:lineRule="auto"/>
        <w:jc w:val="center"/>
      </w:pPr>
      <w:r w:rsidRPr="00CD5F96">
        <w:drawing>
          <wp:inline distT="0" distB="0" distL="0" distR="0" wp14:anchorId="3E023F0D" wp14:editId="6BEF759D">
            <wp:extent cx="6120130" cy="542925"/>
            <wp:effectExtent l="0" t="0" r="0" b="9525"/>
            <wp:docPr id="681492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9228" name=""/>
                    <pic:cNvPicPr/>
                  </pic:nvPicPr>
                  <pic:blipFill>
                    <a:blip r:embed="rId19"/>
                    <a:stretch>
                      <a:fillRect/>
                    </a:stretch>
                  </pic:blipFill>
                  <pic:spPr>
                    <a:xfrm>
                      <a:off x="0" y="0"/>
                      <a:ext cx="6120130" cy="542925"/>
                    </a:xfrm>
                    <a:prstGeom prst="rect">
                      <a:avLst/>
                    </a:prstGeom>
                  </pic:spPr>
                </pic:pic>
              </a:graphicData>
            </a:graphic>
          </wp:inline>
        </w:drawing>
      </w:r>
    </w:p>
    <w:p w14:paraId="2C1AB0A4" w14:textId="3B541C69" w:rsidR="001B3A98" w:rsidRPr="00CD5F96" w:rsidRDefault="00CD5F96" w:rsidP="00CD5F96">
      <w:pPr>
        <w:pStyle w:val="aa"/>
        <w:rPr>
          <w:rFonts w:asciiTheme="minorHAnsi" w:hAnsiTheme="minorHAnsi" w:cstheme="minorBidi"/>
          <w:sz w:val="22"/>
          <w:szCs w:val="22"/>
          <w:lang w:val="ru-RU"/>
        </w:rPr>
      </w:pPr>
      <w:r w:rsidRPr="00CD5F96">
        <w:rPr>
          <w:lang w:val="ru-RU"/>
        </w:rPr>
        <w:t>Рисунок</w:t>
      </w:r>
      <w:r>
        <w:t xml:space="preserve"> 12 – результат выполнения программы на ассемблере</w:t>
      </w:r>
      <w:r w:rsidR="001B3A98">
        <w:br w:type="page"/>
      </w:r>
    </w:p>
    <w:p w14:paraId="6BEED74C" w14:textId="77777777" w:rsidR="001B3A98" w:rsidRDefault="001B3A98" w:rsidP="008928A3">
      <w:pPr>
        <w:pStyle w:val="ab"/>
        <w:rPr>
          <w:lang w:val="ru-RU"/>
        </w:rPr>
      </w:pPr>
    </w:p>
    <w:p w14:paraId="7AFFF826" w14:textId="77777777" w:rsidR="001B3A98" w:rsidRDefault="001B3A98" w:rsidP="008928A3">
      <w:pPr>
        <w:pStyle w:val="ab"/>
        <w:rPr>
          <w:lang w:val="ru-RU"/>
        </w:rPr>
      </w:pPr>
    </w:p>
    <w:p w14:paraId="497E4CA8" w14:textId="77777777" w:rsidR="001B3A98" w:rsidRDefault="001B3A98" w:rsidP="008928A3">
      <w:pPr>
        <w:pStyle w:val="ab"/>
        <w:rPr>
          <w:lang w:val="ru-RU"/>
        </w:rPr>
      </w:pPr>
    </w:p>
    <w:p w14:paraId="43F42D80" w14:textId="6FFD76EB" w:rsidR="001B3A98" w:rsidRDefault="001B3A98" w:rsidP="008928A3">
      <w:pPr>
        <w:pStyle w:val="1"/>
      </w:pPr>
      <w:bookmarkStart w:id="7" w:name="_Toc167290809"/>
      <w:r>
        <w:t>ЗАКЛЮЧЕНИЕ</w:t>
      </w:r>
      <w:bookmarkEnd w:id="7"/>
    </w:p>
    <w:p w14:paraId="389AC0A2" w14:textId="77777777" w:rsidR="001B3A98" w:rsidRDefault="001B3A98" w:rsidP="008928A3">
      <w:pPr>
        <w:pStyle w:val="ab"/>
        <w:rPr>
          <w:lang w:val="ru-RU"/>
        </w:rPr>
      </w:pPr>
    </w:p>
    <w:p w14:paraId="6D1D4707" w14:textId="77777777" w:rsidR="001B3A98" w:rsidRDefault="001B3A98" w:rsidP="008928A3">
      <w:pPr>
        <w:pStyle w:val="ab"/>
        <w:rPr>
          <w:lang w:val="ru-RU"/>
        </w:rPr>
      </w:pPr>
    </w:p>
    <w:p w14:paraId="46F7F19F" w14:textId="77777777" w:rsidR="001B3A98" w:rsidRDefault="001B3A98" w:rsidP="008928A3">
      <w:pPr>
        <w:pStyle w:val="ab"/>
        <w:rPr>
          <w:lang w:val="ru-RU"/>
        </w:rPr>
      </w:pPr>
    </w:p>
    <w:p w14:paraId="4B13EA1E" w14:textId="77777777" w:rsidR="001B3A98" w:rsidRPr="001B3A98" w:rsidRDefault="001B3A98" w:rsidP="008928A3">
      <w:pPr>
        <w:pStyle w:val="aa"/>
        <w:rPr>
          <w:lang w:val="ru-RU"/>
        </w:rPr>
      </w:pPr>
      <w:r w:rsidRPr="001B3A98">
        <w:rPr>
          <w:lang w:val="ru-RU"/>
        </w:rPr>
        <w:t>В результате прохождения учебной практики по профессиональному модулю ПМ. 02. Применение микропроцессорных систем, установка и настройка периферийного оборудования нами была проведена систематизация и закрепление полученных теоретических знаний и практических умений по профессиональному модулю ПМ 02 и входящих в него подмодулей МДК.02.01. Микропроцессорные системы и МДК.02.02. Установка и конфигурирование периферийного оборудования:</w:t>
      </w:r>
    </w:p>
    <w:p w14:paraId="56097111" w14:textId="5D1E4849" w:rsidR="001B3A98" w:rsidRPr="001B3A98" w:rsidRDefault="001B3A98" w:rsidP="008928A3">
      <w:pPr>
        <w:pStyle w:val="aa"/>
        <w:numPr>
          <w:ilvl w:val="0"/>
          <w:numId w:val="4"/>
        </w:numPr>
        <w:ind w:left="0" w:firstLine="709"/>
        <w:rPr>
          <w:lang w:val="ru-RU"/>
        </w:rPr>
      </w:pPr>
      <w:r w:rsidRPr="001B3A98">
        <w:rPr>
          <w:lang w:val="ru-RU"/>
        </w:rPr>
        <w:t>изучение 30 команд для операционной системы на базе Linux</w:t>
      </w:r>
    </w:p>
    <w:p w14:paraId="43436FCB" w14:textId="2D9AA336" w:rsidR="001B3A98" w:rsidRPr="001B3A98" w:rsidRDefault="001B3A98" w:rsidP="008928A3">
      <w:pPr>
        <w:pStyle w:val="aa"/>
        <w:numPr>
          <w:ilvl w:val="0"/>
          <w:numId w:val="4"/>
        </w:numPr>
        <w:ind w:left="0" w:firstLine="709"/>
        <w:rPr>
          <w:lang w:val="ru-RU"/>
        </w:rPr>
      </w:pPr>
      <w:r w:rsidRPr="001B3A98">
        <w:rPr>
          <w:lang w:val="ru-RU"/>
        </w:rPr>
        <w:t>установка ОС на виртуальную машину</w:t>
      </w:r>
    </w:p>
    <w:p w14:paraId="0D2497B0" w14:textId="225AEC86" w:rsidR="001B3A98" w:rsidRPr="001B3A98" w:rsidRDefault="001B3A98" w:rsidP="008928A3">
      <w:pPr>
        <w:pStyle w:val="aa"/>
        <w:numPr>
          <w:ilvl w:val="0"/>
          <w:numId w:val="4"/>
        </w:numPr>
        <w:ind w:left="0" w:firstLine="709"/>
        <w:rPr>
          <w:lang w:val="ru-RU"/>
        </w:rPr>
      </w:pPr>
      <w:r w:rsidRPr="001B3A98">
        <w:rPr>
          <w:lang w:val="ru-RU"/>
        </w:rPr>
        <w:t>подключение периферийного оборудования</w:t>
      </w:r>
    </w:p>
    <w:p w14:paraId="4FDC05B7" w14:textId="04A35DAB" w:rsidR="001B3A98" w:rsidRPr="001B3A98" w:rsidRDefault="001B3A98" w:rsidP="008928A3">
      <w:pPr>
        <w:pStyle w:val="aa"/>
        <w:numPr>
          <w:ilvl w:val="0"/>
          <w:numId w:val="4"/>
        </w:numPr>
        <w:ind w:left="0" w:firstLine="709"/>
        <w:rPr>
          <w:lang w:val="ru-RU"/>
        </w:rPr>
      </w:pPr>
      <w:r w:rsidRPr="001B3A98">
        <w:rPr>
          <w:lang w:val="ru-RU"/>
        </w:rPr>
        <w:t>написание программы на ассемблере</w:t>
      </w:r>
    </w:p>
    <w:p w14:paraId="46D421F6" w14:textId="77777777" w:rsidR="001B3A98" w:rsidRPr="001B3A98" w:rsidRDefault="001B3A98" w:rsidP="008928A3">
      <w:pPr>
        <w:pStyle w:val="aa"/>
        <w:rPr>
          <w:lang w:val="ru-RU"/>
        </w:rPr>
      </w:pPr>
      <w:r w:rsidRPr="001B3A98">
        <w:rPr>
          <w:lang w:val="ru-RU"/>
        </w:rPr>
        <w:t>Результатом учебной практики является формирование профессиональных компетенций, которыми должен обладать будущий специалист по компьютерным системам, соответствующих виду деятельности проектирование цифровых устройств, определенных ФГОС по специальности 09.02.01 Компьютерные системы и комплексы:</w:t>
      </w:r>
    </w:p>
    <w:p w14:paraId="5327A419" w14:textId="177A92FA" w:rsidR="001B3A98" w:rsidRPr="001B3A98" w:rsidRDefault="001B3A98" w:rsidP="008928A3">
      <w:pPr>
        <w:pStyle w:val="aa"/>
        <w:numPr>
          <w:ilvl w:val="0"/>
          <w:numId w:val="5"/>
        </w:numPr>
        <w:ind w:left="0" w:firstLine="709"/>
        <w:rPr>
          <w:lang w:val="ru-RU"/>
        </w:rPr>
      </w:pPr>
      <w:r w:rsidRPr="001B3A98">
        <w:rPr>
          <w:lang w:val="ru-RU"/>
        </w:rPr>
        <w:t>ПК 1.1. Разрабатывать схемы цифровых устройств на основе интегральных схем разной степени интеграции.</w:t>
      </w:r>
    </w:p>
    <w:p w14:paraId="32CF22BB" w14:textId="0EC06274" w:rsidR="001B3A98" w:rsidRPr="001B3A98" w:rsidRDefault="001B3A98" w:rsidP="008928A3">
      <w:pPr>
        <w:pStyle w:val="aa"/>
        <w:numPr>
          <w:ilvl w:val="0"/>
          <w:numId w:val="5"/>
        </w:numPr>
        <w:ind w:left="0" w:firstLine="709"/>
        <w:rPr>
          <w:lang w:val="ru-RU"/>
        </w:rPr>
      </w:pPr>
      <w:r w:rsidRPr="001B3A98">
        <w:rPr>
          <w:lang w:val="ru-RU"/>
        </w:rPr>
        <w:t>ПК 1.2. Выполнять требования технического задания на проектирование цифровых устройств.</w:t>
      </w:r>
    </w:p>
    <w:p w14:paraId="4F743CFE" w14:textId="638B126A" w:rsidR="001B3A98" w:rsidRPr="001B3A98" w:rsidRDefault="001B3A98" w:rsidP="008928A3">
      <w:pPr>
        <w:pStyle w:val="aa"/>
        <w:numPr>
          <w:ilvl w:val="0"/>
          <w:numId w:val="5"/>
        </w:numPr>
        <w:ind w:left="0" w:firstLine="709"/>
        <w:rPr>
          <w:lang w:val="ru-RU"/>
        </w:rPr>
      </w:pPr>
      <w:r w:rsidRPr="001B3A98">
        <w:rPr>
          <w:lang w:val="ru-RU"/>
        </w:rPr>
        <w:t>ПК 1.3. Использовать средства и методы автоматизированного проектирования при разработке цифровых устройств.</w:t>
      </w:r>
    </w:p>
    <w:p w14:paraId="3954CD0B" w14:textId="7E1271CA" w:rsidR="001B3A98" w:rsidRPr="001B3A98" w:rsidRDefault="001B3A98" w:rsidP="008928A3">
      <w:pPr>
        <w:pStyle w:val="aa"/>
        <w:numPr>
          <w:ilvl w:val="0"/>
          <w:numId w:val="5"/>
        </w:numPr>
        <w:ind w:left="0" w:firstLine="709"/>
        <w:rPr>
          <w:lang w:val="ru-RU"/>
        </w:rPr>
      </w:pPr>
      <w:r w:rsidRPr="001B3A98">
        <w:rPr>
          <w:lang w:val="ru-RU"/>
        </w:rPr>
        <w:lastRenderedPageBreak/>
        <w:t>ПК 1.4. Определять показатели надежности и качества проектируемых цифровых устройств.</w:t>
      </w:r>
    </w:p>
    <w:p w14:paraId="054AE0A3" w14:textId="2717FB8D" w:rsidR="001B3A98" w:rsidRPr="001B3A98" w:rsidRDefault="001B3A98" w:rsidP="008928A3">
      <w:pPr>
        <w:pStyle w:val="aa"/>
        <w:numPr>
          <w:ilvl w:val="0"/>
          <w:numId w:val="5"/>
        </w:numPr>
        <w:ind w:left="0" w:firstLine="709"/>
        <w:rPr>
          <w:lang w:val="ru-RU"/>
        </w:rPr>
      </w:pPr>
      <w:r w:rsidRPr="001B3A98">
        <w:rPr>
          <w:lang w:val="ru-RU"/>
        </w:rPr>
        <w:t>ПК 1.5. Выполнять требования нормативно-технической документации.</w:t>
      </w:r>
    </w:p>
    <w:p w14:paraId="24988530" w14:textId="77777777" w:rsidR="001B3A98" w:rsidRPr="001B3A98" w:rsidRDefault="001B3A98" w:rsidP="008928A3">
      <w:pPr>
        <w:pStyle w:val="aa"/>
        <w:rPr>
          <w:lang w:val="ru-RU"/>
        </w:rPr>
      </w:pPr>
      <w:r w:rsidRPr="001B3A98">
        <w:rPr>
          <w:lang w:val="ru-RU"/>
        </w:rPr>
        <w:t xml:space="preserve">В процессе прохождения учебной практики по программному модулю ПМ.02. мною были выполнены индивидуальные задания - подключение периферийного оборудования, установка ОС на базе Linux, изучение принципа работа с ОС, анализ вкладок BIOS и написание программы на ассемблере. </w:t>
      </w:r>
    </w:p>
    <w:p w14:paraId="3DC8CDF8" w14:textId="26F6CA55" w:rsidR="00323F65" w:rsidRDefault="001B3A98" w:rsidP="006A5B78">
      <w:pPr>
        <w:pStyle w:val="aa"/>
        <w:rPr>
          <w:lang w:val="ru-RU"/>
        </w:rPr>
      </w:pPr>
      <w:r w:rsidRPr="001B3A98">
        <w:rPr>
          <w:lang w:val="ru-RU"/>
        </w:rPr>
        <w:t>Таким образом задачи учебной практики по профессиональному модулю ПМ.02. Применение микропроцессорных систем, установка и настройка периферийного оборудования выполнены в полном объёме, а поставленные цели достигнуты.</w:t>
      </w:r>
    </w:p>
    <w:p w14:paraId="64BCE469" w14:textId="77777777" w:rsidR="00323F65" w:rsidRDefault="00323F65">
      <w:pPr>
        <w:rPr>
          <w:rFonts w:ascii="Times New Roman" w:hAnsi="Times New Roman" w:cs="Times New Roman"/>
          <w:sz w:val="28"/>
          <w:szCs w:val="28"/>
        </w:rPr>
      </w:pPr>
      <w:r>
        <w:br w:type="page"/>
      </w:r>
    </w:p>
    <w:p w14:paraId="5E9194F9" w14:textId="77777777" w:rsidR="00323F65" w:rsidRDefault="00323F65" w:rsidP="006A5B78">
      <w:pPr>
        <w:pStyle w:val="aa"/>
        <w:rPr>
          <w:lang w:val="ru-RU"/>
        </w:rPr>
      </w:pPr>
    </w:p>
    <w:p w14:paraId="624CE49E" w14:textId="77777777" w:rsidR="00372A8F" w:rsidRDefault="00372A8F" w:rsidP="006A5B78">
      <w:pPr>
        <w:pStyle w:val="aa"/>
        <w:rPr>
          <w:lang w:val="ru-RU"/>
        </w:rPr>
      </w:pPr>
    </w:p>
    <w:p w14:paraId="7417ADCF" w14:textId="77777777" w:rsidR="00372A8F" w:rsidRDefault="00372A8F" w:rsidP="006A5B78">
      <w:pPr>
        <w:pStyle w:val="aa"/>
        <w:rPr>
          <w:lang w:val="ru-RU"/>
        </w:rPr>
      </w:pPr>
    </w:p>
    <w:p w14:paraId="6B6D9017" w14:textId="3E2FA34F" w:rsidR="00372A8F" w:rsidRDefault="00372A8F" w:rsidP="00E556D6">
      <w:pPr>
        <w:pStyle w:val="1"/>
      </w:pPr>
      <w:bookmarkStart w:id="8" w:name="_Toc167290810"/>
      <w:r>
        <w:t>С</w:t>
      </w:r>
      <w:r w:rsidRPr="00372A8F">
        <w:t>ПИСОК ИСПОЛЬЗОВАННЫХ ИСТОЧНИКОВ</w:t>
      </w:r>
      <w:bookmarkEnd w:id="8"/>
    </w:p>
    <w:p w14:paraId="097E0664" w14:textId="77777777" w:rsidR="00372A8F" w:rsidRDefault="00372A8F" w:rsidP="006A5B78">
      <w:pPr>
        <w:pStyle w:val="aa"/>
        <w:rPr>
          <w:lang w:val="ru-RU"/>
        </w:rPr>
      </w:pPr>
    </w:p>
    <w:p w14:paraId="36646FF6" w14:textId="77777777" w:rsidR="00372A8F" w:rsidRDefault="00372A8F" w:rsidP="006A5B78">
      <w:pPr>
        <w:pStyle w:val="aa"/>
        <w:rPr>
          <w:lang w:val="ru-RU"/>
        </w:rPr>
      </w:pPr>
    </w:p>
    <w:p w14:paraId="061727B8" w14:textId="77777777" w:rsidR="00372A8F" w:rsidRDefault="00372A8F" w:rsidP="006A5B78">
      <w:pPr>
        <w:pStyle w:val="aa"/>
        <w:rPr>
          <w:lang w:val="ru-RU"/>
        </w:rPr>
      </w:pPr>
    </w:p>
    <w:p w14:paraId="156967EC" w14:textId="38374912" w:rsidR="00323F65" w:rsidRDefault="00971BEB" w:rsidP="005278D2">
      <w:pPr>
        <w:pStyle w:val="aa"/>
        <w:numPr>
          <w:ilvl w:val="0"/>
          <w:numId w:val="8"/>
        </w:numPr>
        <w:ind w:left="0" w:firstLine="709"/>
        <w:rPr>
          <w:lang w:val="ru-RU"/>
        </w:rPr>
      </w:pPr>
      <w:r w:rsidRPr="00971BEB">
        <w:rPr>
          <w:lang w:val="ru-RU"/>
        </w:rPr>
        <w:t xml:space="preserve">Приказ Минобрнауки России "Об утверждении федерального государственного образовательного стандарта среднего профессионального образования по специальности 09.02.01 Компьютерные системы и комплексы" от 28.07.2014 № 849 // Интернет-портал: КонсультантПлюс. - 2014 г. - с изм. и </w:t>
      </w:r>
      <w:proofErr w:type="spellStart"/>
      <w:r w:rsidRPr="00971BEB">
        <w:rPr>
          <w:lang w:val="ru-RU"/>
        </w:rPr>
        <w:t>допол</w:t>
      </w:r>
      <w:proofErr w:type="spellEnd"/>
      <w:r w:rsidRPr="00971BEB">
        <w:rPr>
          <w:lang w:val="ru-RU"/>
        </w:rPr>
        <w:t>. в ред. от 21.08.2014.</w:t>
      </w:r>
    </w:p>
    <w:p w14:paraId="195DB0CA" w14:textId="34E73B92" w:rsidR="003A3923" w:rsidRPr="00AF40D6" w:rsidRDefault="005779B2" w:rsidP="005278D2">
      <w:pPr>
        <w:pStyle w:val="aa"/>
        <w:numPr>
          <w:ilvl w:val="0"/>
          <w:numId w:val="8"/>
        </w:numPr>
        <w:ind w:left="0" w:firstLine="709"/>
        <w:rPr>
          <w:lang w:val="ru-RU"/>
        </w:rPr>
      </w:pPr>
      <w:r w:rsidRPr="005779B2">
        <w:rPr>
          <w:lang w:val="ru-RU"/>
        </w:rPr>
        <w:t xml:space="preserve">Схемотехника электронных систем. Микропроцессоры и </w:t>
      </w:r>
      <w:proofErr w:type="gramStart"/>
      <w:r w:rsidRPr="005779B2">
        <w:rPr>
          <w:lang w:val="ru-RU"/>
        </w:rPr>
        <w:t>микроконтроллеры :</w:t>
      </w:r>
      <w:proofErr w:type="gramEnd"/>
      <w:r w:rsidRPr="005779B2">
        <w:rPr>
          <w:lang w:val="ru-RU"/>
        </w:rPr>
        <w:t xml:space="preserve"> учебник / авт.: В. И. Бойко и др.. – СПб</w:t>
      </w:r>
      <w:proofErr w:type="gramStart"/>
      <w:r w:rsidRPr="005779B2">
        <w:rPr>
          <w:lang w:val="ru-RU"/>
        </w:rPr>
        <w:t>. :</w:t>
      </w:r>
      <w:proofErr w:type="gramEnd"/>
      <w:r w:rsidRPr="005779B2">
        <w:rPr>
          <w:lang w:val="ru-RU"/>
        </w:rPr>
        <w:t xml:space="preserve"> БХВ-Петербург, 2004. – 453 с.</w:t>
      </w:r>
    </w:p>
    <w:p w14:paraId="0F3B24FC" w14:textId="0500D7D8" w:rsidR="00AF40D6" w:rsidRPr="001D30D6" w:rsidRDefault="00AF40D6" w:rsidP="005278D2">
      <w:pPr>
        <w:pStyle w:val="aa"/>
        <w:numPr>
          <w:ilvl w:val="0"/>
          <w:numId w:val="8"/>
        </w:numPr>
        <w:ind w:left="0" w:firstLine="709"/>
        <w:rPr>
          <w:lang w:val="ru-RU"/>
        </w:rPr>
      </w:pPr>
      <w:r w:rsidRPr="00AF40D6">
        <w:rPr>
          <w:lang w:val="ru-RU"/>
        </w:rPr>
        <w:t>Кочегаров, И. И. Компьютерный комплекс исследования основных функций микроконтроллеров / И. И. Кочегаров, В. А. Трусов // Труды международного симпозиума "Надежность и качество". – 2006. – Т.</w:t>
      </w:r>
      <w:r w:rsidR="009352A0">
        <w:rPr>
          <w:lang w:val="en-GB"/>
        </w:rPr>
        <w:t> </w:t>
      </w:r>
      <w:r w:rsidRPr="00AF40D6">
        <w:rPr>
          <w:lang w:val="ru-RU"/>
        </w:rPr>
        <w:t>1. – С. 192-194.</w:t>
      </w:r>
    </w:p>
    <w:p w14:paraId="7846FFE7" w14:textId="36370BE2" w:rsidR="001D30D6" w:rsidRPr="00D356A6" w:rsidRDefault="00003450" w:rsidP="005278D2">
      <w:pPr>
        <w:pStyle w:val="aa"/>
        <w:numPr>
          <w:ilvl w:val="0"/>
          <w:numId w:val="8"/>
        </w:numPr>
        <w:ind w:left="0" w:firstLine="709"/>
        <w:rPr>
          <w:lang w:val="ru-RU"/>
        </w:rPr>
      </w:pPr>
      <w:r w:rsidRPr="00003450">
        <w:rPr>
          <w:lang w:val="ru-RU"/>
        </w:rPr>
        <w:t>Зозуля Ю. Н. BIOS на 100%. – Издательский дом" Питер", 2008.</w:t>
      </w:r>
      <w:r w:rsidR="0096008B" w:rsidRPr="0096008B">
        <w:rPr>
          <w:lang w:val="ru-RU"/>
        </w:rPr>
        <w:t xml:space="preserve"> </w:t>
      </w:r>
      <w:r w:rsidR="0096008B">
        <w:rPr>
          <w:lang w:val="ru-RU"/>
        </w:rPr>
        <w:t>–</w:t>
      </w:r>
      <w:r w:rsidR="0096008B" w:rsidRPr="0096008B">
        <w:rPr>
          <w:lang w:val="ru-RU"/>
        </w:rPr>
        <w:t xml:space="preserve"> </w:t>
      </w:r>
      <w:proofErr w:type="gramStart"/>
      <w:r w:rsidR="0096008B" w:rsidRPr="0096008B">
        <w:rPr>
          <w:lang w:val="ru-RU"/>
        </w:rPr>
        <w:t xml:space="preserve">336 </w:t>
      </w:r>
      <w:r w:rsidR="0065111D">
        <w:rPr>
          <w:lang w:val="en-GB"/>
        </w:rPr>
        <w:t> </w:t>
      </w:r>
      <w:r w:rsidR="0096008B">
        <w:rPr>
          <w:lang w:val="en-GB"/>
        </w:rPr>
        <w:t>c</w:t>
      </w:r>
      <w:r w:rsidR="0096008B" w:rsidRPr="0096008B">
        <w:rPr>
          <w:lang w:val="ru-RU"/>
        </w:rPr>
        <w:t>.</w:t>
      </w:r>
      <w:proofErr w:type="gramEnd"/>
    </w:p>
    <w:p w14:paraId="7D8B4A9B" w14:textId="3BA66712" w:rsidR="00C63330" w:rsidRPr="00C63330" w:rsidRDefault="006C0E26" w:rsidP="005278D2">
      <w:pPr>
        <w:pStyle w:val="aa"/>
        <w:numPr>
          <w:ilvl w:val="0"/>
          <w:numId w:val="8"/>
        </w:numPr>
        <w:ind w:left="0" w:firstLine="709"/>
        <w:rPr>
          <w:lang w:val="ru-RU"/>
        </w:rPr>
      </w:pPr>
      <w:proofErr w:type="spellStart"/>
      <w:r w:rsidRPr="006C0E26">
        <w:rPr>
          <w:lang w:val="ru-RU"/>
        </w:rPr>
        <w:t>UwUntu</w:t>
      </w:r>
      <w:proofErr w:type="spellEnd"/>
      <w:r w:rsidRPr="006C0E26">
        <w:rPr>
          <w:lang w:val="ru-RU"/>
        </w:rPr>
        <w:t xml:space="preserve"> 22.10 // </w:t>
      </w:r>
      <w:proofErr w:type="spellStart"/>
      <w:r w:rsidRPr="006C0E26">
        <w:rPr>
          <w:lang w:val="ru-RU"/>
        </w:rPr>
        <w:t>UwUntu</w:t>
      </w:r>
      <w:proofErr w:type="spellEnd"/>
      <w:r w:rsidRPr="006C0E26">
        <w:rPr>
          <w:lang w:val="ru-RU"/>
        </w:rPr>
        <w:t xml:space="preserve"> URL: https://uwuntuos.site/ (дата обращения: 14.05.2024).</w:t>
      </w:r>
    </w:p>
    <w:p w14:paraId="447DB577" w14:textId="5017EA48" w:rsidR="00C63330" w:rsidRPr="00DC675B" w:rsidRDefault="00C63330" w:rsidP="005278D2">
      <w:pPr>
        <w:pStyle w:val="aa"/>
        <w:numPr>
          <w:ilvl w:val="0"/>
          <w:numId w:val="8"/>
        </w:numPr>
        <w:ind w:left="0" w:firstLine="709"/>
        <w:rPr>
          <w:lang w:val="en-GB"/>
        </w:rPr>
      </w:pPr>
      <w:r w:rsidRPr="00C63330">
        <w:rPr>
          <w:lang w:val="en-GB"/>
        </w:rPr>
        <w:t>Download VirtualBox // VirtualBox URL: https://www.virtualbox.org/ (</w:t>
      </w:r>
      <w:r w:rsidRPr="00C63330">
        <w:rPr>
          <w:lang w:val="ru-RU"/>
        </w:rPr>
        <w:t>дата</w:t>
      </w:r>
      <w:r w:rsidRPr="00C63330">
        <w:rPr>
          <w:lang w:val="en-GB"/>
        </w:rPr>
        <w:t xml:space="preserve"> </w:t>
      </w:r>
      <w:r w:rsidRPr="00C63330">
        <w:rPr>
          <w:lang w:val="ru-RU"/>
        </w:rPr>
        <w:t>обращения</w:t>
      </w:r>
      <w:r w:rsidRPr="00C63330">
        <w:rPr>
          <w:lang w:val="en-GB"/>
        </w:rPr>
        <w:t>: 14.05.2024).</w:t>
      </w:r>
    </w:p>
    <w:p w14:paraId="44954C57" w14:textId="0D3C7078" w:rsidR="00DC675B" w:rsidRDefault="00DC675B" w:rsidP="005278D2">
      <w:pPr>
        <w:pStyle w:val="aa"/>
        <w:numPr>
          <w:ilvl w:val="0"/>
          <w:numId w:val="8"/>
        </w:numPr>
        <w:ind w:left="0" w:firstLine="709"/>
        <w:rPr>
          <w:lang w:val="ru-RU"/>
        </w:rPr>
      </w:pPr>
      <w:r w:rsidRPr="00DC675B">
        <w:rPr>
          <w:lang w:val="ru-RU"/>
        </w:rPr>
        <w:t xml:space="preserve">Загрузить драйверы и программное обеспечение // </w:t>
      </w:r>
      <w:r w:rsidRPr="00DC675B">
        <w:rPr>
          <w:lang w:val="en-GB"/>
        </w:rPr>
        <w:t>Epson</w:t>
      </w:r>
      <w:r w:rsidRPr="00DC675B">
        <w:rPr>
          <w:lang w:val="ru-RU"/>
        </w:rPr>
        <w:t xml:space="preserve"> </w:t>
      </w:r>
      <w:r w:rsidRPr="00DC675B">
        <w:rPr>
          <w:lang w:val="en-GB"/>
        </w:rPr>
        <w:t>URL</w:t>
      </w:r>
      <w:r w:rsidRPr="00DC675B">
        <w:rPr>
          <w:lang w:val="ru-RU"/>
        </w:rPr>
        <w:t xml:space="preserve">: </w:t>
      </w:r>
      <w:r w:rsidRPr="00DC675B">
        <w:rPr>
          <w:lang w:val="en-GB"/>
        </w:rPr>
        <w:t>https</w:t>
      </w:r>
      <w:r w:rsidRPr="00DC675B">
        <w:rPr>
          <w:lang w:val="ru-RU"/>
        </w:rPr>
        <w:t>://</w:t>
      </w:r>
      <w:r w:rsidRPr="00DC675B">
        <w:rPr>
          <w:lang w:val="en-GB"/>
        </w:rPr>
        <w:t>download</w:t>
      </w:r>
      <w:r w:rsidRPr="00DC675B">
        <w:rPr>
          <w:lang w:val="ru-RU"/>
        </w:rPr>
        <w:t>.</w:t>
      </w:r>
      <w:proofErr w:type="spellStart"/>
      <w:r w:rsidRPr="00DC675B">
        <w:rPr>
          <w:lang w:val="en-GB"/>
        </w:rPr>
        <w:t>ebz</w:t>
      </w:r>
      <w:proofErr w:type="spellEnd"/>
      <w:r w:rsidRPr="00DC675B">
        <w:rPr>
          <w:lang w:val="ru-RU"/>
        </w:rPr>
        <w:t>.</w:t>
      </w:r>
      <w:proofErr w:type="spellStart"/>
      <w:r w:rsidRPr="00DC675B">
        <w:rPr>
          <w:lang w:val="en-GB"/>
        </w:rPr>
        <w:t>epson</w:t>
      </w:r>
      <w:proofErr w:type="spellEnd"/>
      <w:r w:rsidRPr="00DC675B">
        <w:rPr>
          <w:lang w:val="ru-RU"/>
        </w:rPr>
        <w:t>.</w:t>
      </w:r>
      <w:r w:rsidRPr="00DC675B">
        <w:rPr>
          <w:lang w:val="en-GB"/>
        </w:rPr>
        <w:t>net</w:t>
      </w:r>
      <w:r w:rsidRPr="00DC675B">
        <w:rPr>
          <w:lang w:val="ru-RU"/>
        </w:rPr>
        <w:t>/</w:t>
      </w:r>
      <w:proofErr w:type="spellStart"/>
      <w:r w:rsidRPr="00DC675B">
        <w:rPr>
          <w:lang w:val="en-GB"/>
        </w:rPr>
        <w:t>dsc</w:t>
      </w:r>
      <w:proofErr w:type="spellEnd"/>
      <w:r w:rsidRPr="00DC675B">
        <w:rPr>
          <w:lang w:val="ru-RU"/>
        </w:rPr>
        <w:t>/</w:t>
      </w:r>
      <w:r w:rsidRPr="00DC675B">
        <w:rPr>
          <w:lang w:val="en-GB"/>
        </w:rPr>
        <w:t>search</w:t>
      </w:r>
      <w:r w:rsidRPr="00DC675B">
        <w:rPr>
          <w:lang w:val="ru-RU"/>
        </w:rPr>
        <w:t>/01/</w:t>
      </w:r>
      <w:r w:rsidRPr="00DC675B">
        <w:rPr>
          <w:lang w:val="en-GB"/>
        </w:rPr>
        <w:t>search</w:t>
      </w:r>
      <w:r w:rsidRPr="00DC675B">
        <w:rPr>
          <w:lang w:val="ru-RU"/>
        </w:rPr>
        <w:t xml:space="preserve"> (дата обращения: 17.05.2024).</w:t>
      </w:r>
    </w:p>
    <w:p w14:paraId="6FD6DAB8" w14:textId="77777777" w:rsidR="00203455" w:rsidRDefault="00203455">
      <w:pPr>
        <w:rPr>
          <w:rFonts w:ascii="Times New Roman" w:hAnsi="Times New Roman" w:cs="Times New Roman"/>
          <w:sz w:val="28"/>
          <w:szCs w:val="28"/>
        </w:rPr>
      </w:pPr>
      <w:r>
        <w:br w:type="page"/>
      </w:r>
    </w:p>
    <w:p w14:paraId="13E507AA" w14:textId="77777777" w:rsidR="00203455" w:rsidRDefault="00203455" w:rsidP="00203455">
      <w:pPr>
        <w:pStyle w:val="aa"/>
        <w:ind w:firstLine="0"/>
        <w:rPr>
          <w:lang w:val="en-GB"/>
        </w:rPr>
      </w:pPr>
    </w:p>
    <w:p w14:paraId="3311C261" w14:textId="2091C952" w:rsidR="0016071D" w:rsidRDefault="0016071D" w:rsidP="00C0662B">
      <w:pPr>
        <w:pStyle w:val="1"/>
      </w:pPr>
      <w:bookmarkStart w:id="9" w:name="_Toc167290811"/>
      <w:r>
        <w:t>ПРИЛОЖЕНИЕ А</w:t>
      </w:r>
      <w:bookmarkEnd w:id="9"/>
    </w:p>
    <w:p w14:paraId="520C8E2B" w14:textId="77777777" w:rsidR="00E4612B" w:rsidRDefault="00E4612B" w:rsidP="00E4612B">
      <w:pPr>
        <w:pStyle w:val="aa"/>
        <w:rPr>
          <w:lang w:val="ru-RU"/>
        </w:rPr>
      </w:pPr>
    </w:p>
    <w:p w14:paraId="7A0D6889" w14:textId="65B45422" w:rsidR="002039C6" w:rsidRPr="00E4612B" w:rsidRDefault="002039C6" w:rsidP="00E4612B">
      <w:pPr>
        <w:pStyle w:val="aa"/>
        <w:rPr>
          <w:lang w:val="ru-RU"/>
        </w:rPr>
      </w:pPr>
      <w:r w:rsidRPr="002039C6">
        <w:rPr>
          <w:lang w:val="en-GB"/>
        </w:rPr>
        <w:t>global    _start</w:t>
      </w:r>
    </w:p>
    <w:p w14:paraId="6F704ED8" w14:textId="77777777" w:rsidR="002039C6" w:rsidRPr="002039C6" w:rsidRDefault="002039C6" w:rsidP="002039C6">
      <w:pPr>
        <w:pStyle w:val="aa"/>
        <w:rPr>
          <w:lang w:val="en-GB"/>
        </w:rPr>
      </w:pPr>
      <w:r w:rsidRPr="002039C6">
        <w:rPr>
          <w:lang w:val="en-GB"/>
        </w:rPr>
        <w:t xml:space="preserve">          section   .text</w:t>
      </w:r>
    </w:p>
    <w:p w14:paraId="428DB712" w14:textId="5DA56E04" w:rsidR="002039C6" w:rsidRPr="002039C6" w:rsidRDefault="002039C6" w:rsidP="002039C6">
      <w:pPr>
        <w:pStyle w:val="aa"/>
        <w:rPr>
          <w:lang w:val="ru-RU"/>
        </w:rPr>
      </w:pPr>
      <w:r w:rsidRPr="002039C6">
        <w:rPr>
          <w:lang w:val="en-GB"/>
        </w:rPr>
        <w:t>_start:   mov       rax, 1</w:t>
      </w:r>
    </w:p>
    <w:p w14:paraId="51B4F818" w14:textId="4E4992C4" w:rsidR="002039C6" w:rsidRPr="002039C6" w:rsidRDefault="002039C6" w:rsidP="002039C6">
      <w:pPr>
        <w:pStyle w:val="aa"/>
        <w:rPr>
          <w:lang w:val="ru-RU"/>
        </w:rPr>
      </w:pPr>
      <w:r w:rsidRPr="002039C6">
        <w:rPr>
          <w:lang w:val="en-GB"/>
        </w:rPr>
        <w:t xml:space="preserve">          mov       </w:t>
      </w:r>
      <w:proofErr w:type="spellStart"/>
      <w:r w:rsidRPr="002039C6">
        <w:rPr>
          <w:lang w:val="en-GB"/>
        </w:rPr>
        <w:t>rdi</w:t>
      </w:r>
      <w:proofErr w:type="spellEnd"/>
      <w:r w:rsidRPr="002039C6">
        <w:rPr>
          <w:lang w:val="en-GB"/>
        </w:rPr>
        <w:t>, 1</w:t>
      </w:r>
    </w:p>
    <w:p w14:paraId="269E804B" w14:textId="74F88833" w:rsidR="002039C6" w:rsidRPr="002039C6" w:rsidRDefault="002039C6" w:rsidP="002039C6">
      <w:pPr>
        <w:pStyle w:val="aa"/>
        <w:rPr>
          <w:lang w:val="ru-RU"/>
        </w:rPr>
      </w:pPr>
      <w:r w:rsidRPr="002039C6">
        <w:rPr>
          <w:lang w:val="en-GB"/>
        </w:rPr>
        <w:t xml:space="preserve">          mov       </w:t>
      </w:r>
      <w:proofErr w:type="spellStart"/>
      <w:r w:rsidRPr="002039C6">
        <w:rPr>
          <w:lang w:val="en-GB"/>
        </w:rPr>
        <w:t>rsi</w:t>
      </w:r>
      <w:proofErr w:type="spellEnd"/>
      <w:r w:rsidRPr="002039C6">
        <w:rPr>
          <w:lang w:val="en-GB"/>
        </w:rPr>
        <w:t>, message</w:t>
      </w:r>
    </w:p>
    <w:p w14:paraId="29AC9357" w14:textId="7D8DFE0A" w:rsidR="002039C6" w:rsidRPr="002039C6" w:rsidRDefault="002039C6" w:rsidP="002039C6">
      <w:pPr>
        <w:pStyle w:val="aa"/>
        <w:rPr>
          <w:lang w:val="en-GB"/>
        </w:rPr>
      </w:pPr>
      <w:r w:rsidRPr="002039C6">
        <w:rPr>
          <w:lang w:val="en-GB"/>
        </w:rPr>
        <w:t xml:space="preserve">          mov       </w:t>
      </w:r>
      <w:proofErr w:type="spellStart"/>
      <w:r w:rsidRPr="002039C6">
        <w:rPr>
          <w:lang w:val="en-GB"/>
        </w:rPr>
        <w:t>rdx</w:t>
      </w:r>
      <w:proofErr w:type="spellEnd"/>
      <w:r w:rsidRPr="002039C6">
        <w:rPr>
          <w:lang w:val="en-GB"/>
        </w:rPr>
        <w:t>, 21</w:t>
      </w:r>
    </w:p>
    <w:p w14:paraId="5C9D3F21" w14:textId="02616814" w:rsidR="002039C6" w:rsidRPr="002039C6" w:rsidRDefault="002039C6" w:rsidP="002039C6">
      <w:pPr>
        <w:pStyle w:val="aa"/>
        <w:rPr>
          <w:lang w:val="ru-RU"/>
        </w:rPr>
      </w:pPr>
      <w:r w:rsidRPr="002039C6">
        <w:rPr>
          <w:lang w:val="en-GB"/>
        </w:rPr>
        <w:t xml:space="preserve">          </w:t>
      </w:r>
      <w:proofErr w:type="spellStart"/>
      <w:r w:rsidRPr="002039C6">
        <w:rPr>
          <w:lang w:val="en-GB"/>
        </w:rPr>
        <w:t>syscall</w:t>
      </w:r>
      <w:proofErr w:type="spellEnd"/>
    </w:p>
    <w:p w14:paraId="178BBC9E" w14:textId="64AA38FB" w:rsidR="002039C6" w:rsidRPr="002039C6" w:rsidRDefault="002039C6" w:rsidP="002039C6">
      <w:pPr>
        <w:pStyle w:val="aa"/>
        <w:rPr>
          <w:lang w:val="ru-RU"/>
        </w:rPr>
      </w:pPr>
      <w:r w:rsidRPr="002039C6">
        <w:rPr>
          <w:lang w:val="en-GB"/>
        </w:rPr>
        <w:t xml:space="preserve">          mov       rax, 60</w:t>
      </w:r>
    </w:p>
    <w:p w14:paraId="66CFB4E4" w14:textId="798ECDE1" w:rsidR="002039C6" w:rsidRPr="002039C6" w:rsidRDefault="002039C6" w:rsidP="002039C6">
      <w:pPr>
        <w:pStyle w:val="aa"/>
        <w:rPr>
          <w:lang w:val="ru-RU"/>
        </w:rPr>
      </w:pPr>
      <w:r w:rsidRPr="002039C6">
        <w:rPr>
          <w:lang w:val="en-GB"/>
        </w:rPr>
        <w:t xml:space="preserve">          </w:t>
      </w:r>
      <w:proofErr w:type="spellStart"/>
      <w:r w:rsidRPr="002039C6">
        <w:rPr>
          <w:lang w:val="en-GB"/>
        </w:rPr>
        <w:t>xor</w:t>
      </w:r>
      <w:proofErr w:type="spellEnd"/>
      <w:r w:rsidRPr="002039C6">
        <w:rPr>
          <w:lang w:val="en-GB"/>
        </w:rPr>
        <w:t xml:space="preserve">       </w:t>
      </w:r>
      <w:proofErr w:type="spellStart"/>
      <w:r w:rsidRPr="002039C6">
        <w:rPr>
          <w:lang w:val="en-GB"/>
        </w:rPr>
        <w:t>rdi</w:t>
      </w:r>
      <w:proofErr w:type="spellEnd"/>
      <w:r w:rsidRPr="002039C6">
        <w:rPr>
          <w:lang w:val="en-GB"/>
        </w:rPr>
        <w:t xml:space="preserve">, </w:t>
      </w:r>
      <w:proofErr w:type="spellStart"/>
      <w:r w:rsidRPr="002039C6">
        <w:rPr>
          <w:lang w:val="en-GB"/>
        </w:rPr>
        <w:t>rdi</w:t>
      </w:r>
      <w:proofErr w:type="spellEnd"/>
    </w:p>
    <w:p w14:paraId="5412EB0D" w14:textId="7ABAA762" w:rsidR="002039C6" w:rsidRPr="00E4612B" w:rsidRDefault="002039C6" w:rsidP="00E4612B">
      <w:pPr>
        <w:pStyle w:val="aa"/>
        <w:rPr>
          <w:lang w:val="ru-RU"/>
        </w:rPr>
      </w:pPr>
      <w:r w:rsidRPr="002039C6">
        <w:rPr>
          <w:lang w:val="en-GB"/>
        </w:rPr>
        <w:t xml:space="preserve">          </w:t>
      </w:r>
      <w:proofErr w:type="spellStart"/>
      <w:r w:rsidRPr="002039C6">
        <w:rPr>
          <w:lang w:val="en-GB"/>
        </w:rPr>
        <w:t>syscall</w:t>
      </w:r>
      <w:proofErr w:type="spellEnd"/>
    </w:p>
    <w:p w14:paraId="74D021AB" w14:textId="77777777" w:rsidR="002039C6" w:rsidRPr="002039C6" w:rsidRDefault="002039C6" w:rsidP="002039C6">
      <w:pPr>
        <w:pStyle w:val="aa"/>
        <w:rPr>
          <w:lang w:val="en-GB"/>
        </w:rPr>
      </w:pPr>
      <w:r w:rsidRPr="002039C6">
        <w:rPr>
          <w:lang w:val="en-GB"/>
        </w:rPr>
        <w:t xml:space="preserve">          section   .data</w:t>
      </w:r>
    </w:p>
    <w:p w14:paraId="6FA8960E" w14:textId="3B63E3F4" w:rsidR="002039C6" w:rsidRPr="002039C6" w:rsidRDefault="002039C6" w:rsidP="002039C6">
      <w:pPr>
        <w:pStyle w:val="aa"/>
        <w:rPr>
          <w:lang w:val="en-GB"/>
        </w:rPr>
      </w:pPr>
      <w:r w:rsidRPr="002039C6">
        <w:rPr>
          <w:lang w:val="en-GB"/>
        </w:rPr>
        <w:t xml:space="preserve">message:  </w:t>
      </w:r>
      <w:proofErr w:type="spellStart"/>
      <w:r w:rsidRPr="002039C6">
        <w:rPr>
          <w:lang w:val="en-GB"/>
        </w:rPr>
        <w:t>db</w:t>
      </w:r>
      <w:proofErr w:type="spellEnd"/>
      <w:r w:rsidRPr="002039C6">
        <w:rPr>
          <w:lang w:val="en-GB"/>
        </w:rPr>
        <w:t xml:space="preserve">        "</w:t>
      </w:r>
      <w:proofErr w:type="spellStart"/>
      <w:r w:rsidRPr="002039C6">
        <w:rPr>
          <w:lang w:val="en-GB"/>
        </w:rPr>
        <w:t>Volochay</w:t>
      </w:r>
      <w:proofErr w:type="spellEnd"/>
      <w:r w:rsidRPr="002039C6">
        <w:rPr>
          <w:lang w:val="en-GB"/>
        </w:rPr>
        <w:t xml:space="preserve"> I.A. 3KCK21", 10</w:t>
      </w:r>
    </w:p>
    <w:p w14:paraId="31917785" w14:textId="77777777" w:rsidR="002039C6" w:rsidRPr="002039C6" w:rsidRDefault="002039C6" w:rsidP="002039C6">
      <w:pPr>
        <w:pStyle w:val="aa"/>
        <w:rPr>
          <w:lang w:val="en-GB"/>
        </w:rPr>
      </w:pPr>
    </w:p>
    <w:p w14:paraId="34A2FA77" w14:textId="77777777" w:rsidR="002039C6" w:rsidRPr="002039C6" w:rsidRDefault="002039C6" w:rsidP="002039C6">
      <w:pPr>
        <w:pStyle w:val="aa"/>
        <w:rPr>
          <w:lang w:val="en-GB"/>
        </w:rPr>
      </w:pPr>
    </w:p>
    <w:p w14:paraId="5C31BF98" w14:textId="77777777" w:rsidR="0016071D" w:rsidRPr="002039C6" w:rsidRDefault="0016071D" w:rsidP="002039C6">
      <w:pPr>
        <w:pStyle w:val="aa"/>
        <w:rPr>
          <w:lang w:val="en-GB"/>
        </w:rPr>
      </w:pPr>
    </w:p>
    <w:sectPr w:rsidR="0016071D" w:rsidRPr="002039C6" w:rsidSect="00EF5383">
      <w:headerReference w:type="default" r:id="rId20"/>
      <w:pgSz w:w="11906" w:h="16838"/>
      <w:pgMar w:top="851"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A6815" w14:textId="77777777" w:rsidR="004D7FDE" w:rsidRDefault="004D7FDE" w:rsidP="00EF5383">
      <w:pPr>
        <w:spacing w:after="0" w:line="240" w:lineRule="auto"/>
      </w:pPr>
      <w:r>
        <w:separator/>
      </w:r>
    </w:p>
  </w:endnote>
  <w:endnote w:type="continuationSeparator" w:id="0">
    <w:p w14:paraId="5502BBF5" w14:textId="77777777" w:rsidR="004D7FDE" w:rsidRDefault="004D7FDE" w:rsidP="00EF5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AC6D4" w14:textId="77777777" w:rsidR="004D7FDE" w:rsidRDefault="004D7FDE" w:rsidP="00EF5383">
      <w:pPr>
        <w:spacing w:after="0" w:line="240" w:lineRule="auto"/>
      </w:pPr>
      <w:r>
        <w:separator/>
      </w:r>
    </w:p>
  </w:footnote>
  <w:footnote w:type="continuationSeparator" w:id="0">
    <w:p w14:paraId="643D9B2A" w14:textId="77777777" w:rsidR="004D7FDE" w:rsidRDefault="004D7FDE" w:rsidP="00EF5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1797298"/>
      <w:docPartObj>
        <w:docPartGallery w:val="Page Numbers (Top of Page)"/>
        <w:docPartUnique/>
      </w:docPartObj>
    </w:sdtPr>
    <w:sdtEndPr>
      <w:rPr>
        <w:rFonts w:ascii="Times New Roman" w:hAnsi="Times New Roman" w:cs="Times New Roman"/>
        <w:sz w:val="28"/>
        <w:szCs w:val="28"/>
      </w:rPr>
    </w:sdtEndPr>
    <w:sdtContent>
      <w:p w14:paraId="6B41F593" w14:textId="641C8B84" w:rsidR="00EF5383" w:rsidRPr="00EF5383" w:rsidRDefault="00EF5383" w:rsidP="00EF5383">
        <w:pPr>
          <w:pStyle w:val="a5"/>
          <w:jc w:val="center"/>
          <w:rPr>
            <w:rFonts w:ascii="Times New Roman" w:hAnsi="Times New Roman" w:cs="Times New Roman"/>
            <w:sz w:val="28"/>
            <w:szCs w:val="28"/>
          </w:rPr>
        </w:pPr>
        <w:r w:rsidRPr="00EF5383">
          <w:rPr>
            <w:rFonts w:ascii="Times New Roman" w:hAnsi="Times New Roman" w:cs="Times New Roman"/>
            <w:sz w:val="28"/>
            <w:szCs w:val="28"/>
          </w:rPr>
          <w:fldChar w:fldCharType="begin"/>
        </w:r>
        <w:r w:rsidRPr="00EF5383">
          <w:rPr>
            <w:rFonts w:ascii="Times New Roman" w:hAnsi="Times New Roman" w:cs="Times New Roman"/>
            <w:sz w:val="28"/>
            <w:szCs w:val="28"/>
          </w:rPr>
          <w:instrText>PAGE   \* MERGEFORMAT</w:instrText>
        </w:r>
        <w:r w:rsidRPr="00EF5383">
          <w:rPr>
            <w:rFonts w:ascii="Times New Roman" w:hAnsi="Times New Roman" w:cs="Times New Roman"/>
            <w:sz w:val="28"/>
            <w:szCs w:val="28"/>
          </w:rPr>
          <w:fldChar w:fldCharType="separate"/>
        </w:r>
        <w:r w:rsidRPr="00EF5383">
          <w:rPr>
            <w:rFonts w:ascii="Times New Roman" w:hAnsi="Times New Roman" w:cs="Times New Roman"/>
            <w:sz w:val="28"/>
            <w:szCs w:val="28"/>
          </w:rPr>
          <w:t>2</w:t>
        </w:r>
        <w:r w:rsidRPr="00EF538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06F1B"/>
    <w:multiLevelType w:val="multilevel"/>
    <w:tmpl w:val="3A88CD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5A43D5"/>
    <w:multiLevelType w:val="hybridMultilevel"/>
    <w:tmpl w:val="240A030C"/>
    <w:lvl w:ilvl="0" w:tplc="2C8C7D60">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F6A54DA"/>
    <w:multiLevelType w:val="hybridMultilevel"/>
    <w:tmpl w:val="EFB81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7E4668F"/>
    <w:multiLevelType w:val="hybridMultilevel"/>
    <w:tmpl w:val="C9A442E6"/>
    <w:lvl w:ilvl="0" w:tplc="85A20A6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0BE6CE6"/>
    <w:multiLevelType w:val="hybridMultilevel"/>
    <w:tmpl w:val="72267926"/>
    <w:lvl w:ilvl="0" w:tplc="9460D1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E5B2CDD"/>
    <w:multiLevelType w:val="hybridMultilevel"/>
    <w:tmpl w:val="BD2CF3B6"/>
    <w:lvl w:ilvl="0" w:tplc="E598B47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44F50F7"/>
    <w:multiLevelType w:val="hybridMultilevel"/>
    <w:tmpl w:val="42D8D804"/>
    <w:lvl w:ilvl="0" w:tplc="E598B47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62839544">
    <w:abstractNumId w:val="0"/>
  </w:num>
  <w:num w:numId="2" w16cid:durableId="263150730">
    <w:abstractNumId w:val="6"/>
  </w:num>
  <w:num w:numId="3" w16cid:durableId="449664224">
    <w:abstractNumId w:val="6"/>
  </w:num>
  <w:num w:numId="4" w16cid:durableId="1003244620">
    <w:abstractNumId w:val="3"/>
  </w:num>
  <w:num w:numId="5" w16cid:durableId="920138533">
    <w:abstractNumId w:val="5"/>
  </w:num>
  <w:num w:numId="6" w16cid:durableId="556018447">
    <w:abstractNumId w:val="2"/>
  </w:num>
  <w:num w:numId="7" w16cid:durableId="1603298425">
    <w:abstractNumId w:val="4"/>
  </w:num>
  <w:num w:numId="8" w16cid:durableId="279725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50"/>
    <w:rsid w:val="00003450"/>
    <w:rsid w:val="000246FC"/>
    <w:rsid w:val="0004061D"/>
    <w:rsid w:val="00060FBD"/>
    <w:rsid w:val="00072969"/>
    <w:rsid w:val="000B3F6B"/>
    <w:rsid w:val="000C096E"/>
    <w:rsid w:val="000C6FC7"/>
    <w:rsid w:val="000E7E58"/>
    <w:rsid w:val="000F7F1D"/>
    <w:rsid w:val="00127FC8"/>
    <w:rsid w:val="00142912"/>
    <w:rsid w:val="0016071D"/>
    <w:rsid w:val="00160DDE"/>
    <w:rsid w:val="00163BC2"/>
    <w:rsid w:val="00170374"/>
    <w:rsid w:val="00170590"/>
    <w:rsid w:val="00174720"/>
    <w:rsid w:val="001812CF"/>
    <w:rsid w:val="0019596D"/>
    <w:rsid w:val="001A24FD"/>
    <w:rsid w:val="001B3A98"/>
    <w:rsid w:val="001C6C42"/>
    <w:rsid w:val="001D30D6"/>
    <w:rsid w:val="001E1BC1"/>
    <w:rsid w:val="00203455"/>
    <w:rsid w:val="002039C6"/>
    <w:rsid w:val="002117DD"/>
    <w:rsid w:val="0023221D"/>
    <w:rsid w:val="002631E9"/>
    <w:rsid w:val="00282CDD"/>
    <w:rsid w:val="00283C9C"/>
    <w:rsid w:val="002921FD"/>
    <w:rsid w:val="002A0FA2"/>
    <w:rsid w:val="002B26C3"/>
    <w:rsid w:val="002F1198"/>
    <w:rsid w:val="00323F65"/>
    <w:rsid w:val="00362F84"/>
    <w:rsid w:val="00372A8F"/>
    <w:rsid w:val="00375D8A"/>
    <w:rsid w:val="00385DB4"/>
    <w:rsid w:val="003902FF"/>
    <w:rsid w:val="00390B4B"/>
    <w:rsid w:val="003A364C"/>
    <w:rsid w:val="003A3923"/>
    <w:rsid w:val="00437834"/>
    <w:rsid w:val="00437BF2"/>
    <w:rsid w:val="00441250"/>
    <w:rsid w:val="00496739"/>
    <w:rsid w:val="004D19D8"/>
    <w:rsid w:val="004D43BC"/>
    <w:rsid w:val="004D7FDE"/>
    <w:rsid w:val="004F70AF"/>
    <w:rsid w:val="005113E4"/>
    <w:rsid w:val="005278D2"/>
    <w:rsid w:val="005779B2"/>
    <w:rsid w:val="00592D3C"/>
    <w:rsid w:val="00593628"/>
    <w:rsid w:val="005B3CA9"/>
    <w:rsid w:val="00605658"/>
    <w:rsid w:val="00631EF5"/>
    <w:rsid w:val="00640E21"/>
    <w:rsid w:val="006449E0"/>
    <w:rsid w:val="00644D0E"/>
    <w:rsid w:val="0065111D"/>
    <w:rsid w:val="006706EB"/>
    <w:rsid w:val="00693F29"/>
    <w:rsid w:val="006A3630"/>
    <w:rsid w:val="006A5B78"/>
    <w:rsid w:val="006C0E26"/>
    <w:rsid w:val="006F4F0F"/>
    <w:rsid w:val="007239F7"/>
    <w:rsid w:val="0075072C"/>
    <w:rsid w:val="00764A63"/>
    <w:rsid w:val="0079605C"/>
    <w:rsid w:val="00802417"/>
    <w:rsid w:val="00837721"/>
    <w:rsid w:val="008928A3"/>
    <w:rsid w:val="008B570C"/>
    <w:rsid w:val="008E4C95"/>
    <w:rsid w:val="008F0E00"/>
    <w:rsid w:val="008F72C0"/>
    <w:rsid w:val="008F79E2"/>
    <w:rsid w:val="00916D9C"/>
    <w:rsid w:val="00924754"/>
    <w:rsid w:val="009352A0"/>
    <w:rsid w:val="0095000B"/>
    <w:rsid w:val="0096008B"/>
    <w:rsid w:val="00965938"/>
    <w:rsid w:val="00971BEB"/>
    <w:rsid w:val="00980E60"/>
    <w:rsid w:val="00981315"/>
    <w:rsid w:val="009B1F6F"/>
    <w:rsid w:val="009C3D12"/>
    <w:rsid w:val="00A074EC"/>
    <w:rsid w:val="00A20786"/>
    <w:rsid w:val="00A4791D"/>
    <w:rsid w:val="00A62690"/>
    <w:rsid w:val="00A801E3"/>
    <w:rsid w:val="00AF40D6"/>
    <w:rsid w:val="00B04272"/>
    <w:rsid w:val="00B12F43"/>
    <w:rsid w:val="00B4773E"/>
    <w:rsid w:val="00B50382"/>
    <w:rsid w:val="00B84AD4"/>
    <w:rsid w:val="00BA6459"/>
    <w:rsid w:val="00BA699D"/>
    <w:rsid w:val="00BB418B"/>
    <w:rsid w:val="00BC2BB2"/>
    <w:rsid w:val="00BE47BA"/>
    <w:rsid w:val="00BF455A"/>
    <w:rsid w:val="00C0662B"/>
    <w:rsid w:val="00C212B1"/>
    <w:rsid w:val="00C63330"/>
    <w:rsid w:val="00C901C2"/>
    <w:rsid w:val="00C901F1"/>
    <w:rsid w:val="00CA2EA3"/>
    <w:rsid w:val="00CB7CEF"/>
    <w:rsid w:val="00CD4FE0"/>
    <w:rsid w:val="00CD5F96"/>
    <w:rsid w:val="00CF4A61"/>
    <w:rsid w:val="00D356A6"/>
    <w:rsid w:val="00D53381"/>
    <w:rsid w:val="00D94F4A"/>
    <w:rsid w:val="00DA5FBB"/>
    <w:rsid w:val="00DC675B"/>
    <w:rsid w:val="00E25353"/>
    <w:rsid w:val="00E35BB2"/>
    <w:rsid w:val="00E4612B"/>
    <w:rsid w:val="00E556D6"/>
    <w:rsid w:val="00E759CF"/>
    <w:rsid w:val="00EF5383"/>
    <w:rsid w:val="00EF6CE8"/>
    <w:rsid w:val="00F530D8"/>
    <w:rsid w:val="00F53D0C"/>
    <w:rsid w:val="00F84E15"/>
    <w:rsid w:val="00FA5A78"/>
    <w:rsid w:val="00FB2FC9"/>
    <w:rsid w:val="00FB4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525F1"/>
  <w15:chartTrackingRefBased/>
  <w15:docId w15:val="{4D634A95-626A-4A4D-9215-BD3657FD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F5383"/>
    <w:pPr>
      <w:spacing w:after="0" w:line="360" w:lineRule="auto"/>
      <w:jc w:val="center"/>
      <w:outlineLvl w:val="0"/>
    </w:pPr>
    <w:rPr>
      <w:rFonts w:ascii="Times New Roman" w:hAnsi="Times New Roman" w:cs="Times New Roman"/>
      <w:sz w:val="28"/>
      <w:szCs w:val="28"/>
    </w:rPr>
  </w:style>
  <w:style w:type="paragraph" w:styleId="2">
    <w:name w:val="heading 2"/>
    <w:basedOn w:val="a0"/>
    <w:next w:val="a"/>
    <w:link w:val="20"/>
    <w:uiPriority w:val="9"/>
    <w:unhideWhenUsed/>
    <w:qFormat/>
    <w:rsid w:val="001B3A98"/>
    <w:pPr>
      <w:spacing w:after="0" w:line="360" w:lineRule="auto"/>
      <w:ind w:left="0" w:firstLine="709"/>
      <w:outlineLvl w:val="1"/>
    </w:pPr>
    <w:rPr>
      <w:rFonts w:ascii="Times New Roman" w:hAnsi="Times New Roman" w:cs="Times New Roman"/>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F5383"/>
    <w:rPr>
      <w:rFonts w:ascii="Times New Roman" w:hAnsi="Times New Roman" w:cs="Times New Roman"/>
      <w:sz w:val="28"/>
      <w:szCs w:val="28"/>
    </w:rPr>
  </w:style>
  <w:style w:type="paragraph" w:styleId="a4">
    <w:name w:val="TOC Heading"/>
    <w:basedOn w:val="1"/>
    <w:next w:val="a"/>
    <w:uiPriority w:val="39"/>
    <w:unhideWhenUsed/>
    <w:qFormat/>
    <w:rsid w:val="00EF5383"/>
    <w:pPr>
      <w:outlineLvl w:val="9"/>
    </w:pPr>
    <w:rPr>
      <w:kern w:val="0"/>
      <w:lang w:eastAsia="ru-RU"/>
      <w14:ligatures w14:val="none"/>
    </w:rPr>
  </w:style>
  <w:style w:type="paragraph" w:styleId="a5">
    <w:name w:val="header"/>
    <w:basedOn w:val="a"/>
    <w:link w:val="a6"/>
    <w:uiPriority w:val="99"/>
    <w:unhideWhenUsed/>
    <w:rsid w:val="00EF5383"/>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EF5383"/>
  </w:style>
  <w:style w:type="paragraph" w:styleId="a7">
    <w:name w:val="footer"/>
    <w:basedOn w:val="a"/>
    <w:link w:val="a8"/>
    <w:uiPriority w:val="99"/>
    <w:unhideWhenUsed/>
    <w:rsid w:val="00EF5383"/>
    <w:pPr>
      <w:tabs>
        <w:tab w:val="center" w:pos="4677"/>
        <w:tab w:val="right" w:pos="9355"/>
      </w:tabs>
      <w:spacing w:after="0" w:line="240" w:lineRule="auto"/>
    </w:pPr>
  </w:style>
  <w:style w:type="character" w:customStyle="1" w:styleId="a8">
    <w:name w:val="Нижний колонтитул Знак"/>
    <w:basedOn w:val="a1"/>
    <w:link w:val="a7"/>
    <w:uiPriority w:val="99"/>
    <w:rsid w:val="00EF5383"/>
  </w:style>
  <w:style w:type="paragraph" w:styleId="a0">
    <w:name w:val="List Paragraph"/>
    <w:basedOn w:val="a"/>
    <w:uiPriority w:val="34"/>
    <w:qFormat/>
    <w:rsid w:val="00EF5383"/>
    <w:pPr>
      <w:ind w:left="720"/>
      <w:contextualSpacing/>
    </w:pPr>
  </w:style>
  <w:style w:type="character" w:customStyle="1" w:styleId="20">
    <w:name w:val="Заголовок 2 Знак"/>
    <w:basedOn w:val="a1"/>
    <w:link w:val="2"/>
    <w:uiPriority w:val="9"/>
    <w:rsid w:val="001B3A98"/>
    <w:rPr>
      <w:rFonts w:ascii="Times New Roman" w:hAnsi="Times New Roman" w:cs="Times New Roman"/>
      <w:sz w:val="28"/>
      <w:szCs w:val="28"/>
    </w:rPr>
  </w:style>
  <w:style w:type="paragraph" w:styleId="11">
    <w:name w:val="toc 1"/>
    <w:basedOn w:val="a"/>
    <w:next w:val="a"/>
    <w:autoRedefine/>
    <w:uiPriority w:val="39"/>
    <w:unhideWhenUsed/>
    <w:rsid w:val="00837721"/>
    <w:pPr>
      <w:spacing w:after="100"/>
    </w:pPr>
  </w:style>
  <w:style w:type="paragraph" w:styleId="21">
    <w:name w:val="toc 2"/>
    <w:basedOn w:val="a"/>
    <w:next w:val="a"/>
    <w:autoRedefine/>
    <w:uiPriority w:val="39"/>
    <w:unhideWhenUsed/>
    <w:rsid w:val="00837721"/>
    <w:pPr>
      <w:spacing w:after="100"/>
      <w:ind w:left="220"/>
    </w:pPr>
  </w:style>
  <w:style w:type="character" w:styleId="a9">
    <w:name w:val="Hyperlink"/>
    <w:basedOn w:val="a1"/>
    <w:uiPriority w:val="99"/>
    <w:unhideWhenUsed/>
    <w:rsid w:val="00837721"/>
    <w:rPr>
      <w:color w:val="0563C1" w:themeColor="hyperlink"/>
      <w:u w:val="single"/>
    </w:rPr>
  </w:style>
  <w:style w:type="paragraph" w:customStyle="1" w:styleId="aa">
    <w:name w:val="Абзац"/>
    <w:basedOn w:val="a"/>
    <w:qFormat/>
    <w:rsid w:val="008F0E00"/>
    <w:pPr>
      <w:spacing w:after="0" w:line="360" w:lineRule="auto"/>
      <w:ind w:firstLine="709"/>
      <w:jc w:val="both"/>
    </w:pPr>
    <w:rPr>
      <w:rFonts w:ascii="Times New Roman" w:hAnsi="Times New Roman" w:cs="Times New Roman"/>
      <w:sz w:val="28"/>
      <w:szCs w:val="28"/>
      <w:lang w:val="en-US"/>
    </w:rPr>
  </w:style>
  <w:style w:type="paragraph" w:customStyle="1" w:styleId="ab">
    <w:name w:val="По центру"/>
    <w:basedOn w:val="a"/>
    <w:qFormat/>
    <w:rsid w:val="008F0E00"/>
    <w:pPr>
      <w:spacing w:after="0" w:line="360" w:lineRule="auto"/>
      <w:jc w:val="center"/>
    </w:pPr>
    <w:rPr>
      <w:rFonts w:ascii="Times New Roman" w:hAnsi="Times New Roman" w:cs="Times New Roman"/>
      <w:sz w:val="28"/>
      <w:szCs w:val="28"/>
      <w:lang w:val="en-US"/>
    </w:rPr>
  </w:style>
  <w:style w:type="paragraph" w:styleId="ac">
    <w:name w:val="No Spacing"/>
    <w:uiPriority w:val="1"/>
    <w:qFormat/>
    <w:rsid w:val="007507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289358">
      <w:bodyDiv w:val="1"/>
      <w:marLeft w:val="0"/>
      <w:marRight w:val="0"/>
      <w:marTop w:val="0"/>
      <w:marBottom w:val="0"/>
      <w:divBdr>
        <w:top w:val="none" w:sz="0" w:space="0" w:color="auto"/>
        <w:left w:val="none" w:sz="0" w:space="0" w:color="auto"/>
        <w:bottom w:val="none" w:sz="0" w:space="0" w:color="auto"/>
        <w:right w:val="none" w:sz="0" w:space="0" w:color="auto"/>
      </w:divBdr>
    </w:div>
    <w:div w:id="170481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8075A-2551-4302-A545-5D88DB625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529</TotalTime>
  <Pages>24</Pages>
  <Words>3978</Words>
  <Characters>22675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 Матыч</dc:creator>
  <cp:keywords/>
  <dc:description/>
  <cp:lastModifiedBy>Игорь Волочай</cp:lastModifiedBy>
  <cp:revision>152</cp:revision>
  <dcterms:created xsi:type="dcterms:W3CDTF">2024-05-21T12:20:00Z</dcterms:created>
  <dcterms:modified xsi:type="dcterms:W3CDTF">2024-05-22T14:21:00Z</dcterms:modified>
</cp:coreProperties>
</file>