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BEBA7" w14:textId="6846011C" w:rsidR="00832EC3" w:rsidRDefault="00832EC3" w:rsidP="00832EC3">
      <w:pPr>
        <w:spacing w:line="360" w:lineRule="auto"/>
        <w:jc w:val="center"/>
      </w:pPr>
      <w:r>
        <w:t xml:space="preserve">ПРАВИЛА ТЕХНИЧЕСКОЙ ЭКСПЛУАТАЦИЯ ПЭВМ И СВТ </w:t>
      </w:r>
    </w:p>
    <w:p w14:paraId="7E69F901" w14:textId="77777777" w:rsidR="00832EC3" w:rsidRDefault="00832EC3" w:rsidP="00832EC3">
      <w:pPr>
        <w:spacing w:line="360" w:lineRule="auto"/>
        <w:jc w:val="center"/>
      </w:pPr>
    </w:p>
    <w:p w14:paraId="0D160F4D" w14:textId="46D7C70C" w:rsidR="002956DA" w:rsidRDefault="002956DA" w:rsidP="002956DA">
      <w:pPr>
        <w:spacing w:line="360" w:lineRule="auto"/>
      </w:pPr>
      <w:r>
        <w:t>Основные</w:t>
      </w:r>
      <w:r w:rsidRPr="00780287">
        <w:t xml:space="preserve"> требовани</w:t>
      </w:r>
      <w:r>
        <w:t>я</w:t>
      </w:r>
      <w:r w:rsidRPr="00780287">
        <w:t xml:space="preserve"> к рабочему пространству, помещению, поведению и цифровым правилам при работе с ПЭВМ,</w:t>
      </w:r>
      <w:r>
        <w:t xml:space="preserve"> следующие</w:t>
      </w:r>
      <w:r w:rsidRPr="00780287">
        <w:t>:</w:t>
      </w:r>
    </w:p>
    <w:p w14:paraId="2255BA6A" w14:textId="4FCECCAD" w:rsidR="002956DA" w:rsidRDefault="002956DA" w:rsidP="002956DA">
      <w:pPr>
        <w:pStyle w:val="a3"/>
        <w:numPr>
          <w:ilvl w:val="0"/>
          <w:numId w:val="1"/>
        </w:numPr>
        <w:ind w:left="0" w:firstLine="709"/>
      </w:pPr>
      <w:r>
        <w:t>Рабочее пространство вокруг ПЭВМ должно быть достаточным для свободного размещения и перемещения оборудования, документов и работника. Рекомендуемая площадь рабочего места с ПЭВМ - не менее 6 кв. м, а расстояние от глаз пользователя до экрана - не менее 50 см.</w:t>
      </w:r>
    </w:p>
    <w:p w14:paraId="4DDD4C40" w14:textId="28F11267" w:rsidR="002956DA" w:rsidRDefault="002956DA" w:rsidP="002956DA">
      <w:pPr>
        <w:pStyle w:val="a3"/>
        <w:numPr>
          <w:ilvl w:val="0"/>
          <w:numId w:val="1"/>
        </w:numPr>
        <w:ind w:left="0" w:firstLine="709"/>
      </w:pPr>
      <w:r>
        <w:t>Помещение для работы с ПЭВМ должно иметь естественное и искусственное освещение, вентиляцию, отопление, кондиционирование и увлажнение воздуха, защиту от шума, вибрации, электромагнитных и статических полей. Нормы освещенности, температуры, влажности, шума и других параметров помещения приведены в СанПиН.</w:t>
      </w:r>
    </w:p>
    <w:p w14:paraId="3DC301A0" w14:textId="77777777" w:rsidR="002956DA" w:rsidRDefault="002956DA" w:rsidP="002956DA">
      <w:pPr>
        <w:pStyle w:val="a3"/>
        <w:numPr>
          <w:ilvl w:val="0"/>
          <w:numId w:val="1"/>
        </w:numPr>
        <w:ind w:left="0" w:firstLine="709"/>
      </w:pPr>
      <w:r>
        <w:t>При работе с ПЭВМ необходимо соблюдать режим труда и отдыха, делать перерывы для зарядки и снятия напряжения с глаз, пить достаточно воды, избегать переутомления и стресса. Рекомендуется работать с ПЭВМ не более 4 часов в день при непрерывной нагрузке на зрение и не более 6 часов в день при разрывной нагрузке.</w:t>
      </w:r>
    </w:p>
    <w:p w14:paraId="7D2230D0" w14:textId="78B1003B" w:rsidR="002956DA" w:rsidRDefault="002956DA" w:rsidP="002956DA">
      <w:pPr>
        <w:pStyle w:val="a3"/>
        <w:numPr>
          <w:ilvl w:val="0"/>
          <w:numId w:val="1"/>
        </w:numPr>
        <w:ind w:left="0" w:firstLine="709"/>
      </w:pPr>
      <w:r>
        <w:t xml:space="preserve">Цифровые правила при работе с ПЭВМ включают соблюдение правил информационной безопасности, защиты персональных данных, авторских прав, этических норм и правил </w:t>
      </w:r>
      <w:proofErr w:type="spellStart"/>
      <w:r>
        <w:t>нетикета</w:t>
      </w:r>
      <w:proofErr w:type="spellEnd"/>
      <w:r>
        <w:t>. Например, необходимо использовать сложные пароли, антивирусные программы, шифрование данных, не раскрывать конфиденциальную информацию, не копировать и не распространять чужие произведения без разрешения авторов, не оскорблять и не провоцировать других пользователей сети.</w:t>
      </w:r>
    </w:p>
    <w:p w14:paraId="23B785AA" w14:textId="77777777" w:rsidR="002956DA" w:rsidRDefault="002956DA" w:rsidP="002956DA">
      <w:pPr>
        <w:pStyle w:val="a3"/>
        <w:numPr>
          <w:ilvl w:val="0"/>
          <w:numId w:val="1"/>
        </w:numPr>
        <w:ind w:left="0" w:firstLine="709"/>
      </w:pPr>
      <w:r w:rsidRPr="00B902A9">
        <w:t>При работе с ПЭВМ необходимо соблюдать правила личной гигиены, не курить, не есть и не пить за рабочим столом, регулярно проводить влажную уборку рабочего места, обрабатывать клавиатуру и мышь дезинфицирующими средствами</w:t>
      </w:r>
      <w:r>
        <w:t>.</w:t>
      </w:r>
    </w:p>
    <w:p w14:paraId="331CBE32" w14:textId="6E22C476" w:rsidR="00F223B5" w:rsidRDefault="002956DA" w:rsidP="00832EC3">
      <w:pPr>
        <w:pStyle w:val="a3"/>
        <w:numPr>
          <w:ilvl w:val="0"/>
          <w:numId w:val="1"/>
        </w:numPr>
        <w:ind w:left="0" w:firstLine="709"/>
      </w:pPr>
      <w:r w:rsidRPr="00B902A9">
        <w:lastRenderedPageBreak/>
        <w:t>При работе с ПЭВМ необходимо соблюдать правила эргономики, выбирать удобную и правильную посадку за столом, регулировать высоту стула и наклон экрана, использовать подставки для ног и документов, подушки для запястья и другие средства для обеспечения комфортных условий работы</w:t>
      </w:r>
      <w:r>
        <w:t>.</w:t>
      </w:r>
    </w:p>
    <w:p w14:paraId="53E28DD9" w14:textId="77777777" w:rsidR="00AE46E8" w:rsidRDefault="00AE46E8" w:rsidP="00272FBA"/>
    <w:sectPr w:rsidR="00AE4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B0D60"/>
    <w:multiLevelType w:val="hybridMultilevel"/>
    <w:tmpl w:val="866C7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38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1C"/>
    <w:rsid w:val="00272FBA"/>
    <w:rsid w:val="002956DA"/>
    <w:rsid w:val="003B1C11"/>
    <w:rsid w:val="00626E31"/>
    <w:rsid w:val="006B73C7"/>
    <w:rsid w:val="00832EC3"/>
    <w:rsid w:val="009021B9"/>
    <w:rsid w:val="00AE46E8"/>
    <w:rsid w:val="00B6751C"/>
    <w:rsid w:val="00F2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E53"/>
  <w15:chartTrackingRefBased/>
  <w15:docId w15:val="{0013280C-BA99-4300-AC29-17D56D15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6D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6DA"/>
    <w:pPr>
      <w:spacing w:line="360" w:lineRule="auto"/>
      <w:ind w:left="709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9</cp:revision>
  <dcterms:created xsi:type="dcterms:W3CDTF">2023-05-11T18:44:00Z</dcterms:created>
  <dcterms:modified xsi:type="dcterms:W3CDTF">2023-06-13T07:33:00Z</dcterms:modified>
</cp:coreProperties>
</file>